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C1" w:rsidRPr="004B453F" w:rsidRDefault="002B0BC1" w:rsidP="004B453F">
      <w:r>
        <w:rPr>
          <w:rtl/>
        </w:rPr>
        <w:tab/>
      </w:r>
      <w:r w:rsidRPr="004B453F">
        <w:rPr>
          <w:rtl/>
        </w:rPr>
        <w:tab/>
      </w:r>
      <w:r w:rsidR="004E0F8F" w:rsidRPr="004B453F">
        <w:rPr>
          <w:rFonts w:hint="cs"/>
          <w:rtl/>
        </w:rPr>
        <w:t>‏</w:t>
      </w:r>
      <w:r w:rsidR="00442602" w:rsidRPr="004B453F">
        <w:rPr>
          <w:rFonts w:hint="cs"/>
          <w:rtl/>
        </w:rPr>
        <w:t>‏</w:t>
      </w:r>
      <w:r w:rsidR="00476E98" w:rsidRPr="004B453F">
        <w:rPr>
          <w:rFonts w:hint="cs"/>
          <w:rtl/>
        </w:rPr>
        <w:t>‏</w:t>
      </w:r>
    </w:p>
    <w:p w:rsidR="003F4ED1" w:rsidRPr="004B453F" w:rsidRDefault="002A791D" w:rsidP="004B453F">
      <w:pPr>
        <w:rPr>
          <w:rtl/>
        </w:rPr>
      </w:pPr>
      <w:r w:rsidRPr="004B453F">
        <w:rPr>
          <w:rFonts w:hint="cs"/>
          <w:rtl/>
        </w:rPr>
        <w:t>‏</w:t>
      </w:r>
      <w:r w:rsidR="002D7778" w:rsidRPr="004B453F">
        <w:rPr>
          <w:rFonts w:hint="cs"/>
          <w:rtl/>
        </w:rPr>
        <w:t xml:space="preserve">                                                                                                                 </w:t>
      </w:r>
      <w:r w:rsidRPr="004B453F">
        <w:rPr>
          <w:rFonts w:hint="cs"/>
          <w:rtl/>
        </w:rPr>
        <w:t>כ</w:t>
      </w:r>
      <w:r w:rsidRPr="004B453F">
        <w:rPr>
          <w:rtl/>
        </w:rPr>
        <w:t>"</w:t>
      </w:r>
      <w:r w:rsidRPr="004B453F">
        <w:rPr>
          <w:rFonts w:hint="cs"/>
          <w:rtl/>
        </w:rPr>
        <w:t>ו</w:t>
      </w:r>
      <w:r w:rsidRPr="004B453F">
        <w:rPr>
          <w:rtl/>
        </w:rPr>
        <w:t xml:space="preserve"> </w:t>
      </w:r>
      <w:r w:rsidRPr="004B453F">
        <w:rPr>
          <w:rFonts w:hint="cs"/>
          <w:rtl/>
        </w:rPr>
        <w:t>ניסן</w:t>
      </w:r>
      <w:r w:rsidRPr="004B453F">
        <w:rPr>
          <w:rtl/>
        </w:rPr>
        <w:t xml:space="preserve"> </w:t>
      </w:r>
      <w:r w:rsidRPr="004B453F">
        <w:rPr>
          <w:rFonts w:hint="cs"/>
          <w:rtl/>
        </w:rPr>
        <w:t>תשע</w:t>
      </w:r>
      <w:r w:rsidRPr="004B453F">
        <w:rPr>
          <w:rtl/>
        </w:rPr>
        <w:t>"</w:t>
      </w:r>
      <w:r w:rsidRPr="004B453F">
        <w:rPr>
          <w:rFonts w:hint="cs"/>
          <w:rtl/>
        </w:rPr>
        <w:t>ט</w:t>
      </w:r>
    </w:p>
    <w:p w:rsidR="002A791D" w:rsidRPr="004B453F" w:rsidRDefault="002A791D" w:rsidP="004B453F">
      <w:r w:rsidRPr="004B453F">
        <w:rPr>
          <w:rFonts w:hint="cs"/>
          <w:rtl/>
        </w:rPr>
        <w:t>‏</w:t>
      </w:r>
      <w:r w:rsidR="002D7778" w:rsidRPr="004B453F">
        <w:rPr>
          <w:rFonts w:hint="cs"/>
          <w:rtl/>
        </w:rPr>
        <w:t xml:space="preserve">                                                                                                                 01 </w:t>
      </w:r>
      <w:r w:rsidRPr="004B453F">
        <w:rPr>
          <w:rtl/>
        </w:rPr>
        <w:t xml:space="preserve"> </w:t>
      </w:r>
      <w:r w:rsidRPr="004B453F">
        <w:rPr>
          <w:rFonts w:hint="cs"/>
          <w:rtl/>
        </w:rPr>
        <w:t>מאי</w:t>
      </w:r>
      <w:r w:rsidRPr="004B453F">
        <w:rPr>
          <w:rtl/>
        </w:rPr>
        <w:t xml:space="preserve"> 2019</w:t>
      </w:r>
    </w:p>
    <w:p w:rsidR="00DC45A2" w:rsidRPr="004B453F" w:rsidRDefault="00DC45A2" w:rsidP="004B453F">
      <w:pPr>
        <w:rPr>
          <w:rtl/>
        </w:rPr>
      </w:pPr>
    </w:p>
    <w:p w:rsidR="00DE2ACF" w:rsidRPr="004B453F" w:rsidRDefault="00107F83" w:rsidP="004B453F">
      <w:pPr>
        <w:rPr>
          <w:rtl/>
        </w:rPr>
      </w:pPr>
      <w:r w:rsidRPr="004B453F">
        <w:rPr>
          <w:rtl/>
        </w:rPr>
        <w:t>פרוטוקול</w:t>
      </w:r>
      <w:r w:rsidR="004B59BC" w:rsidRPr="004B453F">
        <w:rPr>
          <w:rFonts w:hint="cs"/>
          <w:rtl/>
        </w:rPr>
        <w:t xml:space="preserve"> מס' </w:t>
      </w:r>
      <w:r w:rsidR="002A791D" w:rsidRPr="004B453F">
        <w:rPr>
          <w:rFonts w:hint="cs"/>
          <w:rtl/>
        </w:rPr>
        <w:t>01/19</w:t>
      </w:r>
      <w:r w:rsidR="004B59BC" w:rsidRPr="004B453F">
        <w:rPr>
          <w:rFonts w:hint="cs"/>
          <w:rtl/>
        </w:rPr>
        <w:t xml:space="preserve"> </w:t>
      </w:r>
      <w:r w:rsidR="00DE2ACF" w:rsidRPr="004B453F">
        <w:rPr>
          <w:rtl/>
        </w:rPr>
        <w:t xml:space="preserve"> ועדת בטיחות </w:t>
      </w:r>
      <w:r w:rsidR="004B59BC" w:rsidRPr="004B453F">
        <w:rPr>
          <w:rFonts w:hint="cs"/>
          <w:rtl/>
        </w:rPr>
        <w:t xml:space="preserve">שהתקיימה בתאריך </w:t>
      </w:r>
      <w:r w:rsidR="002A791D" w:rsidRPr="004B453F">
        <w:rPr>
          <w:rFonts w:hint="cs"/>
          <w:rtl/>
        </w:rPr>
        <w:t>30.04.2019</w:t>
      </w:r>
    </w:p>
    <w:p w:rsidR="009502BB" w:rsidRPr="004B453F" w:rsidRDefault="00DE2ACF" w:rsidP="004B453F">
      <w:pPr>
        <w:rPr>
          <w:rtl/>
        </w:rPr>
      </w:pPr>
      <w:r w:rsidRPr="004B453F">
        <w:rPr>
          <w:rtl/>
        </w:rPr>
        <w:t xml:space="preserve">נוכחים </w:t>
      </w:r>
      <w:r w:rsidR="004551B6" w:rsidRPr="004B453F">
        <w:rPr>
          <w:rFonts w:hint="cs"/>
          <w:rtl/>
        </w:rPr>
        <w:t>:</w:t>
      </w:r>
    </w:p>
    <w:p w:rsidR="00F947E9" w:rsidRPr="004B453F" w:rsidRDefault="009502BB" w:rsidP="004B453F">
      <w:pPr>
        <w:rPr>
          <w:rtl/>
        </w:rPr>
      </w:pPr>
      <w:r w:rsidRPr="004B453F">
        <w:rPr>
          <w:rFonts w:hint="cs"/>
          <w:rtl/>
        </w:rPr>
        <w:t xml:space="preserve">אורי שמואל - </w:t>
      </w:r>
      <w:r w:rsidR="00322F0E" w:rsidRPr="004B453F">
        <w:rPr>
          <w:rtl/>
        </w:rPr>
        <w:t>יו"ר ה</w:t>
      </w:r>
      <w:r w:rsidR="00DE2ACF" w:rsidRPr="004B453F">
        <w:rPr>
          <w:rtl/>
        </w:rPr>
        <w:t>ועדה</w:t>
      </w:r>
    </w:p>
    <w:p w:rsidR="00442602" w:rsidRPr="004B453F" w:rsidRDefault="00DE2ACF" w:rsidP="004B453F">
      <w:pPr>
        <w:rPr>
          <w:rtl/>
        </w:rPr>
      </w:pPr>
      <w:r w:rsidRPr="004B453F">
        <w:rPr>
          <w:rtl/>
        </w:rPr>
        <w:t xml:space="preserve">איציק בן רואי </w:t>
      </w:r>
      <w:r w:rsidR="004551B6" w:rsidRPr="004B453F">
        <w:rPr>
          <w:rFonts w:hint="cs"/>
          <w:rtl/>
        </w:rPr>
        <w:t xml:space="preserve">- </w:t>
      </w:r>
      <w:r w:rsidR="003B056D" w:rsidRPr="004B453F">
        <w:rPr>
          <w:rtl/>
        </w:rPr>
        <w:t xml:space="preserve">ממונה </w:t>
      </w:r>
      <w:r w:rsidRPr="004B453F">
        <w:rPr>
          <w:rtl/>
        </w:rPr>
        <w:t xml:space="preserve">בטיחות </w:t>
      </w:r>
      <w:r w:rsidR="003B056D" w:rsidRPr="004B453F">
        <w:rPr>
          <w:rtl/>
        </w:rPr>
        <w:t>בעבודה</w:t>
      </w:r>
    </w:p>
    <w:p w:rsidR="00442602" w:rsidRPr="004B453F" w:rsidRDefault="00442602" w:rsidP="004B453F">
      <w:pPr>
        <w:rPr>
          <w:rtl/>
        </w:rPr>
      </w:pPr>
      <w:r w:rsidRPr="004B453F">
        <w:rPr>
          <w:rtl/>
        </w:rPr>
        <w:t>אלינור כהן- מזכירת הועדה</w:t>
      </w:r>
    </w:p>
    <w:p w:rsidR="00442602" w:rsidRPr="004B453F" w:rsidRDefault="00442602" w:rsidP="004B453F">
      <w:pPr>
        <w:rPr>
          <w:rtl/>
        </w:rPr>
      </w:pPr>
      <w:r w:rsidRPr="004B453F">
        <w:rPr>
          <w:rFonts w:hint="cs"/>
          <w:rtl/>
        </w:rPr>
        <w:t xml:space="preserve">דוד </w:t>
      </w:r>
      <w:proofErr w:type="spellStart"/>
      <w:r w:rsidRPr="004B453F">
        <w:rPr>
          <w:rFonts w:hint="cs"/>
          <w:rtl/>
        </w:rPr>
        <w:t>דוד</w:t>
      </w:r>
      <w:proofErr w:type="spellEnd"/>
      <w:r w:rsidRPr="004B453F">
        <w:rPr>
          <w:rFonts w:hint="cs"/>
          <w:rtl/>
        </w:rPr>
        <w:t>- חבר ועדה</w:t>
      </w:r>
    </w:p>
    <w:p w:rsidR="002A791D" w:rsidRPr="004B453F" w:rsidRDefault="002A791D" w:rsidP="004B453F">
      <w:pPr>
        <w:rPr>
          <w:rtl/>
        </w:rPr>
      </w:pPr>
      <w:r w:rsidRPr="004B453F">
        <w:rPr>
          <w:rFonts w:hint="cs"/>
          <w:rtl/>
        </w:rPr>
        <w:t>טגניה גוצ'ל -חבר ועדה</w:t>
      </w:r>
    </w:p>
    <w:p w:rsidR="002A791D" w:rsidRPr="004B453F" w:rsidRDefault="002A791D" w:rsidP="004B453F">
      <w:pPr>
        <w:rPr>
          <w:rtl/>
        </w:rPr>
      </w:pPr>
      <w:r w:rsidRPr="004B453F">
        <w:rPr>
          <w:rFonts w:hint="cs"/>
          <w:rtl/>
        </w:rPr>
        <w:t>רפי מזרחי -חבר ועדה</w:t>
      </w:r>
    </w:p>
    <w:p w:rsidR="009502BB" w:rsidRPr="004B453F" w:rsidRDefault="009502BB" w:rsidP="004B453F">
      <w:pPr>
        <w:rPr>
          <w:rtl/>
        </w:rPr>
      </w:pPr>
      <w:r w:rsidRPr="004B453F">
        <w:rPr>
          <w:rFonts w:hint="cs"/>
          <w:rtl/>
        </w:rPr>
        <w:t>חסרים :</w:t>
      </w:r>
    </w:p>
    <w:p w:rsidR="00476E98" w:rsidRPr="004B453F" w:rsidRDefault="00476E98" w:rsidP="004B453F">
      <w:pPr>
        <w:rPr>
          <w:rtl/>
        </w:rPr>
      </w:pPr>
      <w:r w:rsidRPr="004B453F">
        <w:rPr>
          <w:rFonts w:hint="cs"/>
          <w:rtl/>
        </w:rPr>
        <w:t xml:space="preserve">ד"ר יעל שלומיוק </w:t>
      </w:r>
      <w:r w:rsidR="00FC6C8E" w:rsidRPr="004B453F">
        <w:rPr>
          <w:rFonts w:hint="cs"/>
          <w:rtl/>
        </w:rPr>
        <w:t>-חברת ועדה</w:t>
      </w:r>
    </w:p>
    <w:p w:rsidR="002A791D" w:rsidRPr="004B453F" w:rsidRDefault="002A791D" w:rsidP="004B453F">
      <w:pPr>
        <w:rPr>
          <w:rtl/>
        </w:rPr>
      </w:pPr>
      <w:r w:rsidRPr="004B453F">
        <w:rPr>
          <w:rFonts w:hint="cs"/>
          <w:rtl/>
        </w:rPr>
        <w:t xml:space="preserve">אייל בן צור </w:t>
      </w:r>
      <w:r w:rsidRPr="004B453F">
        <w:rPr>
          <w:rtl/>
        </w:rPr>
        <w:t>–</w:t>
      </w:r>
      <w:r w:rsidRPr="004B453F">
        <w:rPr>
          <w:rFonts w:hint="cs"/>
          <w:rtl/>
        </w:rPr>
        <w:t>חבר ועדה</w:t>
      </w:r>
    </w:p>
    <w:p w:rsidR="009502BB" w:rsidRPr="004B453F" w:rsidRDefault="002A791D" w:rsidP="004B453F">
      <w:pPr>
        <w:rPr>
          <w:rtl/>
        </w:rPr>
      </w:pPr>
      <w:r w:rsidRPr="004B453F">
        <w:rPr>
          <w:rFonts w:hint="cs"/>
          <w:rtl/>
        </w:rPr>
        <w:t>אלי מזרחי - חבר ועדה</w:t>
      </w:r>
    </w:p>
    <w:p w:rsidR="002A791D" w:rsidRPr="004B453F" w:rsidRDefault="002A791D" w:rsidP="004B453F">
      <w:pPr>
        <w:rPr>
          <w:rtl/>
        </w:rPr>
      </w:pPr>
      <w:r w:rsidRPr="004B453F">
        <w:rPr>
          <w:rFonts w:hint="cs"/>
          <w:rtl/>
        </w:rPr>
        <w:t>נטלי כץ - חברת ועדה</w:t>
      </w:r>
    </w:p>
    <w:p w:rsidR="009502BB" w:rsidRPr="004B453F" w:rsidRDefault="009502BB" w:rsidP="004B453F">
      <w:pPr>
        <w:rPr>
          <w:rtl/>
        </w:rPr>
      </w:pPr>
      <w:r w:rsidRPr="004B453F">
        <w:rPr>
          <w:rFonts w:hint="cs"/>
          <w:rtl/>
        </w:rPr>
        <w:t>בהשתתפות :</w:t>
      </w:r>
    </w:p>
    <w:p w:rsidR="002D2140" w:rsidRPr="004B453F" w:rsidRDefault="009502BB" w:rsidP="004B453F">
      <w:pPr>
        <w:rPr>
          <w:rtl/>
        </w:rPr>
      </w:pPr>
      <w:r w:rsidRPr="004B453F">
        <w:rPr>
          <w:rFonts w:hint="cs"/>
          <w:rtl/>
        </w:rPr>
        <w:t>מוטי זריהן  - מבקר העיריה</w:t>
      </w:r>
      <w:r w:rsidR="002D2140" w:rsidRPr="004B453F">
        <w:rPr>
          <w:rFonts w:hint="cs"/>
          <w:rtl/>
        </w:rPr>
        <w:t xml:space="preserve"> </w:t>
      </w:r>
    </w:p>
    <w:p w:rsidR="002D2140" w:rsidRPr="004B453F" w:rsidRDefault="002D2140" w:rsidP="004B453F">
      <w:pPr>
        <w:rPr>
          <w:rtl/>
        </w:rPr>
      </w:pPr>
    </w:p>
    <w:p w:rsidR="0006272F" w:rsidRPr="004B453F" w:rsidRDefault="0006272F" w:rsidP="004B453F">
      <w:pPr>
        <w:rPr>
          <w:rtl/>
        </w:rPr>
      </w:pPr>
      <w:r w:rsidRPr="004B453F">
        <w:rPr>
          <w:rFonts w:hint="cs"/>
          <w:rtl/>
        </w:rPr>
        <w:t>יו"ר פותח את הישיבה.</w:t>
      </w:r>
    </w:p>
    <w:p w:rsidR="008C63D0" w:rsidRPr="004B453F" w:rsidRDefault="008C63D0" w:rsidP="004B453F">
      <w:pPr>
        <w:rPr>
          <w:rtl/>
        </w:rPr>
      </w:pPr>
      <w:r w:rsidRPr="004B453F">
        <w:rPr>
          <w:rFonts w:hint="cs"/>
          <w:rtl/>
        </w:rPr>
        <w:t>ראשית אציין שזו ועדת חובה</w:t>
      </w:r>
      <w:r w:rsidR="002D2140" w:rsidRPr="004B453F">
        <w:rPr>
          <w:rFonts w:hint="cs"/>
          <w:rtl/>
        </w:rPr>
        <w:t>.</w:t>
      </w:r>
      <w:r w:rsidRPr="004B453F">
        <w:rPr>
          <w:rFonts w:hint="cs"/>
          <w:rtl/>
        </w:rPr>
        <w:t xml:space="preserve"> חובה וחשובה ההשתתפות בה.</w:t>
      </w:r>
    </w:p>
    <w:p w:rsidR="00D97804" w:rsidRPr="004B453F" w:rsidRDefault="00D97804" w:rsidP="004B453F">
      <w:pPr>
        <w:rPr>
          <w:rtl/>
        </w:rPr>
      </w:pPr>
    </w:p>
    <w:p w:rsidR="002A791D" w:rsidRPr="004B453F" w:rsidRDefault="008C63D0" w:rsidP="004B453F">
      <w:r w:rsidRPr="004B453F">
        <w:rPr>
          <w:rFonts w:hint="cs"/>
          <w:rtl/>
        </w:rPr>
        <w:t>אישור</w:t>
      </w:r>
      <w:r w:rsidR="002A791D" w:rsidRPr="004B453F">
        <w:rPr>
          <w:rFonts w:hint="cs"/>
          <w:rtl/>
        </w:rPr>
        <w:t xml:space="preserve"> הפרוטוקול הקודם :</w:t>
      </w:r>
    </w:p>
    <w:p w:rsidR="00AC6385" w:rsidRPr="004B453F" w:rsidRDefault="00476E98" w:rsidP="004B453F">
      <w:pPr>
        <w:rPr>
          <w:rtl/>
        </w:rPr>
      </w:pPr>
      <w:r w:rsidRPr="004B453F">
        <w:rPr>
          <w:rFonts w:hint="cs"/>
          <w:rtl/>
        </w:rPr>
        <w:t>מעליות</w:t>
      </w:r>
    </w:p>
    <w:p w:rsidR="00CD7505" w:rsidRPr="004B453F" w:rsidRDefault="002A791D" w:rsidP="004B453F">
      <w:r w:rsidRPr="004B453F">
        <w:rPr>
          <w:rFonts w:hint="cs"/>
          <w:rtl/>
        </w:rPr>
        <w:t>אורי ,נושא זה אושר ע"י מוניק  ,הזמנה קיימת ונמצאת בטיפול אצל איציק ודוד</w:t>
      </w:r>
      <w:r w:rsidR="002D7778" w:rsidRPr="004B453F">
        <w:rPr>
          <w:rFonts w:hint="cs"/>
          <w:rtl/>
        </w:rPr>
        <w:t>.</w:t>
      </w:r>
    </w:p>
    <w:p w:rsidR="00CD7505" w:rsidRPr="004B453F" w:rsidRDefault="00CD7505" w:rsidP="004B453F">
      <w:r w:rsidRPr="004B453F">
        <w:rPr>
          <w:rFonts w:hint="cs"/>
          <w:rtl/>
        </w:rPr>
        <w:lastRenderedPageBreak/>
        <w:t xml:space="preserve">מכשיר החייאה </w:t>
      </w:r>
      <w:r w:rsidR="006B0FEA" w:rsidRPr="004B453F">
        <w:rPr>
          <w:rFonts w:hint="cs"/>
          <w:rtl/>
        </w:rPr>
        <w:t>בבניין העיריה</w:t>
      </w:r>
    </w:p>
    <w:p w:rsidR="002A791D" w:rsidRPr="004B453F" w:rsidRDefault="002A791D" w:rsidP="004B453F">
      <w:r w:rsidRPr="004B453F">
        <w:rPr>
          <w:rFonts w:hint="cs"/>
          <w:rtl/>
        </w:rPr>
        <w:t>אורי ,מפנה את השאלה לאיציק האם בוצעה הדרכה ?</w:t>
      </w:r>
    </w:p>
    <w:p w:rsidR="002A791D" w:rsidRPr="004B453F" w:rsidRDefault="002A791D" w:rsidP="004B453F">
      <w:r w:rsidRPr="004B453F">
        <w:rPr>
          <w:rFonts w:hint="cs"/>
          <w:rtl/>
        </w:rPr>
        <w:t>איציק ,</w:t>
      </w:r>
      <w:r w:rsidR="008C63D0" w:rsidRPr="004B453F">
        <w:rPr>
          <w:rFonts w:hint="cs"/>
          <w:rtl/>
        </w:rPr>
        <w:t>יש</w:t>
      </w:r>
      <w:r w:rsidRPr="004B453F">
        <w:rPr>
          <w:rFonts w:hint="cs"/>
          <w:rtl/>
        </w:rPr>
        <w:t xml:space="preserve"> הצעה אטרקטיבית של מד"א הפגישה תערך עם מוניק והרכש ,אורי מבקש להצטרף .</w:t>
      </w:r>
    </w:p>
    <w:p w:rsidR="002A791D" w:rsidRPr="004B453F" w:rsidRDefault="002A791D" w:rsidP="004B453F">
      <w:r w:rsidRPr="004B453F">
        <w:rPr>
          <w:rFonts w:hint="cs"/>
          <w:rtl/>
        </w:rPr>
        <w:t>אורי, האם מכשיר זה חיוני לבתי הספר .</w:t>
      </w:r>
    </w:p>
    <w:p w:rsidR="002A791D" w:rsidRPr="004B453F" w:rsidRDefault="002A791D" w:rsidP="004B453F">
      <w:pPr>
        <w:rPr>
          <w:rtl/>
        </w:rPr>
      </w:pPr>
      <w:r w:rsidRPr="004B453F">
        <w:rPr>
          <w:rFonts w:hint="cs"/>
          <w:rtl/>
        </w:rPr>
        <w:t xml:space="preserve">איציק ,המכשיר של מד"א בשונה לשאר המכשירים הוא מזעיק ישירות את מד"א בעת הצורך </w:t>
      </w:r>
      <w:r w:rsidR="008C63D0" w:rsidRPr="004B453F">
        <w:rPr>
          <w:rFonts w:hint="cs"/>
          <w:rtl/>
        </w:rPr>
        <w:t>.</w:t>
      </w:r>
    </w:p>
    <w:p w:rsidR="002A791D" w:rsidRPr="004B453F" w:rsidRDefault="002A791D" w:rsidP="004B453F">
      <w:r w:rsidRPr="004B453F">
        <w:rPr>
          <w:rFonts w:hint="cs"/>
          <w:rtl/>
        </w:rPr>
        <w:t xml:space="preserve">מוטי , </w:t>
      </w:r>
      <w:r w:rsidR="00841EBD" w:rsidRPr="004B453F">
        <w:rPr>
          <w:rFonts w:hint="cs"/>
          <w:rtl/>
        </w:rPr>
        <w:t>יש צורך בהסמכה של מורות /מנהלות ומשרד החינוך אומר שמעל 500 איש יש צורך ,מספיק שחלילה יהיה אירוע טרגי זה מצריך מאד את המכשיר .</w:t>
      </w:r>
    </w:p>
    <w:p w:rsidR="002A791D" w:rsidRPr="004B453F" w:rsidRDefault="00841EBD" w:rsidP="004B453F">
      <w:r w:rsidRPr="004B453F">
        <w:rPr>
          <w:rFonts w:hint="cs"/>
          <w:rtl/>
        </w:rPr>
        <w:t>אורי ,מסכים נפגש עם מד"א והם יתנו לנו את התשובות וכך נוכל להחליט איך מתקדמים בעניין .</w:t>
      </w:r>
    </w:p>
    <w:p w:rsidR="00841EBD" w:rsidRPr="004B453F" w:rsidRDefault="00841EBD" w:rsidP="004B453F"/>
    <w:p w:rsidR="000376D3" w:rsidRPr="004B453F" w:rsidRDefault="002C6DBE" w:rsidP="004B453F">
      <w:r w:rsidRPr="004B453F">
        <w:rPr>
          <w:rFonts w:hint="cs"/>
          <w:rtl/>
        </w:rPr>
        <w:t xml:space="preserve">הדרכות </w:t>
      </w:r>
      <w:r w:rsidR="00E84AE8" w:rsidRPr="004B453F">
        <w:rPr>
          <w:rFonts w:hint="cs"/>
          <w:rtl/>
        </w:rPr>
        <w:t xml:space="preserve">+נוהלי </w:t>
      </w:r>
      <w:r w:rsidRPr="004B453F">
        <w:rPr>
          <w:rFonts w:hint="cs"/>
          <w:rtl/>
        </w:rPr>
        <w:t>בטיחות :</w:t>
      </w:r>
    </w:p>
    <w:p w:rsidR="002C6DBE" w:rsidRPr="004B453F" w:rsidRDefault="002C6DBE" w:rsidP="004B453F"/>
    <w:p w:rsidR="001459EE" w:rsidRPr="004B453F" w:rsidRDefault="008C63D0" w:rsidP="004B453F">
      <w:r w:rsidRPr="004B453F">
        <w:rPr>
          <w:rFonts w:hint="cs"/>
          <w:rtl/>
        </w:rPr>
        <w:t>אורי:</w:t>
      </w:r>
      <w:r w:rsidR="002C6DBE" w:rsidRPr="004B453F">
        <w:rPr>
          <w:rFonts w:hint="cs"/>
          <w:rtl/>
        </w:rPr>
        <w:t xml:space="preserve"> יש צורך להשלים ולהוציא לקורס נאמני בטיחות מי שטרם </w:t>
      </w:r>
      <w:r w:rsidR="002D7778" w:rsidRPr="004B453F">
        <w:rPr>
          <w:rFonts w:hint="cs"/>
          <w:rtl/>
        </w:rPr>
        <w:t>היה</w:t>
      </w:r>
      <w:r w:rsidR="002C6DBE" w:rsidRPr="004B453F">
        <w:rPr>
          <w:rFonts w:hint="cs"/>
          <w:rtl/>
        </w:rPr>
        <w:t xml:space="preserve"> .</w:t>
      </w:r>
    </w:p>
    <w:p w:rsidR="00841EBD" w:rsidRPr="004B453F" w:rsidRDefault="00841EBD" w:rsidP="004B453F">
      <w:r w:rsidRPr="004B453F">
        <w:rPr>
          <w:rFonts w:hint="cs"/>
          <w:rtl/>
        </w:rPr>
        <w:t>ממליץ להוציא לקורס נאמנים כל פעם 2 הפעם יאושר לאלינור ודוד .</w:t>
      </w:r>
    </w:p>
    <w:p w:rsidR="002D7778" w:rsidRPr="004B453F" w:rsidRDefault="002D7778" w:rsidP="004B453F">
      <w:pPr>
        <w:rPr>
          <w:rtl/>
        </w:rPr>
      </w:pPr>
    </w:p>
    <w:p w:rsidR="00841EBD" w:rsidRPr="004B453F" w:rsidRDefault="00F8716A" w:rsidP="004B453F">
      <w:r w:rsidRPr="004B453F">
        <w:rPr>
          <w:rFonts w:hint="cs"/>
          <w:rtl/>
        </w:rPr>
        <w:t xml:space="preserve">דלתות </w:t>
      </w:r>
      <w:r w:rsidR="00EE7C25" w:rsidRPr="004B453F">
        <w:rPr>
          <w:rFonts w:hint="cs"/>
          <w:rtl/>
        </w:rPr>
        <w:t xml:space="preserve">מילוט </w:t>
      </w:r>
      <w:r w:rsidR="00841EBD" w:rsidRPr="004B453F">
        <w:rPr>
          <w:rFonts w:hint="cs"/>
          <w:rtl/>
        </w:rPr>
        <w:t xml:space="preserve">בניין עירייה </w:t>
      </w:r>
      <w:r w:rsidR="00EE7C25" w:rsidRPr="004B453F">
        <w:rPr>
          <w:rFonts w:hint="cs"/>
          <w:rtl/>
        </w:rPr>
        <w:t>:</w:t>
      </w:r>
    </w:p>
    <w:p w:rsidR="00F8716A" w:rsidRPr="004B453F" w:rsidRDefault="00F8716A" w:rsidP="004B453F">
      <w:pPr>
        <w:rPr>
          <w:rtl/>
        </w:rPr>
      </w:pPr>
      <w:r w:rsidRPr="004B453F">
        <w:rPr>
          <w:rFonts w:hint="cs"/>
          <w:rtl/>
        </w:rPr>
        <w:t>אורי ,</w:t>
      </w:r>
      <w:r w:rsidR="008C63D0" w:rsidRPr="004B453F">
        <w:rPr>
          <w:rFonts w:hint="cs"/>
          <w:rtl/>
        </w:rPr>
        <w:t>צריך למצוא פתרון לדלת מילוט.</w:t>
      </w:r>
    </w:p>
    <w:p w:rsidR="00F8716A" w:rsidRPr="004B453F" w:rsidRDefault="00F8716A" w:rsidP="004B453F">
      <w:pPr>
        <w:rPr>
          <w:rtl/>
        </w:rPr>
      </w:pPr>
      <w:r w:rsidRPr="004B453F">
        <w:rPr>
          <w:rFonts w:hint="cs"/>
          <w:rtl/>
        </w:rPr>
        <w:t>איציק, הדלת הראשית של הכניסה לבניין פועלת במגע חשמלי ואם וכאשר תהיה הפסקת חשמל זה יצור מצב בעייתי .</w:t>
      </w:r>
    </w:p>
    <w:p w:rsidR="006C1758" w:rsidRPr="004B453F" w:rsidRDefault="006C1758" w:rsidP="004B453F">
      <w:pPr>
        <w:rPr>
          <w:rtl/>
        </w:rPr>
      </w:pPr>
      <w:r w:rsidRPr="004B453F">
        <w:rPr>
          <w:rFonts w:hint="cs"/>
          <w:rtl/>
        </w:rPr>
        <w:t xml:space="preserve">תיק שטח בנין </w:t>
      </w:r>
      <w:proofErr w:type="spellStart"/>
      <w:r w:rsidRPr="004B453F">
        <w:rPr>
          <w:rFonts w:hint="cs"/>
          <w:rtl/>
        </w:rPr>
        <w:t>עיריה</w:t>
      </w:r>
      <w:proofErr w:type="spellEnd"/>
    </w:p>
    <w:p w:rsidR="00287099" w:rsidRPr="004B453F" w:rsidRDefault="002B67E5" w:rsidP="004B453F">
      <w:pPr>
        <w:rPr>
          <w:rtl/>
        </w:rPr>
      </w:pPr>
      <w:r w:rsidRPr="004B453F">
        <w:rPr>
          <w:rFonts w:hint="cs"/>
          <w:rtl/>
        </w:rPr>
        <w:t xml:space="preserve">איציק , יש צורך בתיק שטח על פי חוק כל מבנה ציבור </w:t>
      </w:r>
      <w:proofErr w:type="spellStart"/>
      <w:r w:rsidRPr="004B453F">
        <w:rPr>
          <w:rFonts w:hint="cs"/>
          <w:rtl/>
        </w:rPr>
        <w:t>בדר"כ</w:t>
      </w:r>
      <w:proofErr w:type="spellEnd"/>
      <w:r w:rsidRPr="004B453F">
        <w:rPr>
          <w:rFonts w:hint="cs"/>
          <w:rtl/>
        </w:rPr>
        <w:t xml:space="preserve"> מעל 200 מ"ר מחויב בתיק .</w:t>
      </w:r>
    </w:p>
    <w:p w:rsidR="002B67E5" w:rsidRPr="004B453F" w:rsidRDefault="002B67E5" w:rsidP="004B453F">
      <w:pPr>
        <w:rPr>
          <w:rtl/>
        </w:rPr>
      </w:pPr>
      <w:r w:rsidRPr="004B453F">
        <w:rPr>
          <w:rFonts w:hint="cs"/>
          <w:rtl/>
        </w:rPr>
        <w:t xml:space="preserve">לדוגמא העירייה אשר מורכב מבניין חדש +ישן שבוצעו בו שינויים ,אין </w:t>
      </w:r>
      <w:proofErr w:type="spellStart"/>
      <w:r w:rsidRPr="004B453F">
        <w:rPr>
          <w:rFonts w:hint="cs"/>
          <w:rtl/>
        </w:rPr>
        <w:t>תוכניות</w:t>
      </w:r>
      <w:proofErr w:type="spellEnd"/>
      <w:r w:rsidRPr="004B453F">
        <w:rPr>
          <w:rFonts w:hint="cs"/>
          <w:rtl/>
        </w:rPr>
        <w:t xml:space="preserve"> מעודכנות נכון להיום ,זו אבן דרך משמעותית .</w:t>
      </w:r>
    </w:p>
    <w:p w:rsidR="006A7028" w:rsidRPr="004B453F" w:rsidRDefault="006A7028" w:rsidP="004B453F">
      <w:pPr>
        <w:rPr>
          <w:rtl/>
        </w:rPr>
      </w:pPr>
      <w:r w:rsidRPr="004B453F">
        <w:rPr>
          <w:rFonts w:hint="cs"/>
          <w:rtl/>
        </w:rPr>
        <w:t xml:space="preserve">אורי , צריך לתת הנחייה להנדסה להמציא </w:t>
      </w:r>
      <w:r w:rsidR="006C1758" w:rsidRPr="004B453F">
        <w:rPr>
          <w:rFonts w:hint="cs"/>
          <w:rtl/>
        </w:rPr>
        <w:t>תכניות</w:t>
      </w:r>
      <w:r w:rsidRPr="004B453F">
        <w:rPr>
          <w:rFonts w:hint="cs"/>
          <w:rtl/>
        </w:rPr>
        <w:t xml:space="preserve"> חדשות ועדכניות .</w:t>
      </w:r>
    </w:p>
    <w:p w:rsidR="006A7028" w:rsidRPr="004B453F" w:rsidRDefault="00F41183" w:rsidP="004B453F">
      <w:pPr>
        <w:rPr>
          <w:rtl/>
        </w:rPr>
      </w:pPr>
      <w:r w:rsidRPr="004B453F">
        <w:rPr>
          <w:rFonts w:hint="cs"/>
          <w:rtl/>
        </w:rPr>
        <w:t>חדר</w:t>
      </w:r>
      <w:r w:rsidR="006A7028" w:rsidRPr="004B453F">
        <w:rPr>
          <w:rFonts w:hint="cs"/>
          <w:rtl/>
        </w:rPr>
        <w:t xml:space="preserve"> גנרטור :</w:t>
      </w:r>
    </w:p>
    <w:p w:rsidR="006A7028" w:rsidRPr="004B453F" w:rsidRDefault="006A7028" w:rsidP="004B453F">
      <w:pPr>
        <w:rPr>
          <w:rtl/>
        </w:rPr>
      </w:pPr>
      <w:r w:rsidRPr="004B453F">
        <w:rPr>
          <w:rFonts w:hint="cs"/>
          <w:rtl/>
        </w:rPr>
        <w:t xml:space="preserve">איציק,  גנרטור חרום של </w:t>
      </w:r>
      <w:r w:rsidR="006C1758" w:rsidRPr="004B453F">
        <w:rPr>
          <w:rFonts w:hint="cs"/>
          <w:rtl/>
        </w:rPr>
        <w:t>העיריה</w:t>
      </w:r>
      <w:r w:rsidRPr="004B453F">
        <w:rPr>
          <w:rFonts w:hint="cs"/>
          <w:rtl/>
        </w:rPr>
        <w:t xml:space="preserve"> חסום</w:t>
      </w:r>
      <w:r w:rsidR="005436E0" w:rsidRPr="004B453F">
        <w:rPr>
          <w:rFonts w:hint="cs"/>
          <w:rtl/>
        </w:rPr>
        <w:t>.</w:t>
      </w:r>
      <w:r w:rsidRPr="004B453F">
        <w:rPr>
          <w:rFonts w:hint="cs"/>
          <w:rtl/>
        </w:rPr>
        <w:t xml:space="preserve"> </w:t>
      </w:r>
    </w:p>
    <w:p w:rsidR="006A7028" w:rsidRPr="004B453F" w:rsidRDefault="006A7028" w:rsidP="004B453F">
      <w:pPr>
        <w:rPr>
          <w:rtl/>
        </w:rPr>
      </w:pPr>
      <w:r w:rsidRPr="004B453F">
        <w:rPr>
          <w:rFonts w:hint="cs"/>
          <w:rtl/>
        </w:rPr>
        <w:t>אורי ,</w:t>
      </w:r>
      <w:r w:rsidR="005436E0" w:rsidRPr="004B453F">
        <w:rPr>
          <w:rFonts w:hint="cs"/>
          <w:rtl/>
        </w:rPr>
        <w:t xml:space="preserve"> </w:t>
      </w:r>
      <w:r w:rsidRPr="004B453F">
        <w:rPr>
          <w:rFonts w:hint="cs"/>
          <w:rtl/>
        </w:rPr>
        <w:t>חדר גנרטור יהיה נקי ,</w:t>
      </w:r>
      <w:r w:rsidR="00946E7D" w:rsidRPr="004B453F">
        <w:rPr>
          <w:rFonts w:hint="cs"/>
          <w:rtl/>
        </w:rPr>
        <w:t>נגיש</w:t>
      </w:r>
      <w:r w:rsidRPr="004B453F">
        <w:rPr>
          <w:rFonts w:hint="cs"/>
          <w:rtl/>
        </w:rPr>
        <w:t xml:space="preserve"> ומאוורר .</w:t>
      </w:r>
    </w:p>
    <w:p w:rsidR="006A7028" w:rsidRPr="004B453F" w:rsidRDefault="006A7028" w:rsidP="004B453F">
      <w:pPr>
        <w:rPr>
          <w:rtl/>
        </w:rPr>
      </w:pPr>
      <w:r w:rsidRPr="004B453F">
        <w:rPr>
          <w:rFonts w:hint="cs"/>
          <w:rtl/>
        </w:rPr>
        <w:lastRenderedPageBreak/>
        <w:t xml:space="preserve">איציק ,בזמנו משרד </w:t>
      </w:r>
      <w:proofErr w:type="spellStart"/>
      <w:r w:rsidRPr="004B453F">
        <w:rPr>
          <w:rFonts w:hint="cs"/>
          <w:rtl/>
        </w:rPr>
        <w:t>התמ"ת</w:t>
      </w:r>
      <w:proofErr w:type="spellEnd"/>
      <w:r w:rsidRPr="004B453F">
        <w:rPr>
          <w:rFonts w:hint="cs"/>
          <w:rtl/>
        </w:rPr>
        <w:t xml:space="preserve"> היו מבקשים סקר מקדים של שפ"ע בכל הקטע של ניתור חומרים וסיכונים ולבדוק את המצב הקיים ,סקר מקדים בוצע ,הניטור לא .בעקבות כך יצאה הצעה מסודרת ,אך זה חזר כי אינו אושר.</w:t>
      </w:r>
    </w:p>
    <w:p w:rsidR="006A7028" w:rsidRPr="004B453F" w:rsidRDefault="006A7028" w:rsidP="004B453F">
      <w:pPr>
        <w:rPr>
          <w:rtl/>
        </w:rPr>
      </w:pPr>
      <w:r w:rsidRPr="004B453F">
        <w:rPr>
          <w:rFonts w:hint="cs"/>
          <w:rtl/>
        </w:rPr>
        <w:t>חדר חשמל :</w:t>
      </w:r>
    </w:p>
    <w:p w:rsidR="006A7028" w:rsidRPr="004B453F" w:rsidRDefault="006A7028" w:rsidP="004B453F">
      <w:pPr>
        <w:rPr>
          <w:rtl/>
        </w:rPr>
      </w:pPr>
      <w:r w:rsidRPr="004B453F">
        <w:rPr>
          <w:rFonts w:hint="cs"/>
          <w:rtl/>
        </w:rPr>
        <w:t>איציק ,רק ליוסי חרס ולציון (חברה כלכלית ) יש מפתח אשר ציון מאחסן שם את הציוד שלו</w:t>
      </w:r>
    </w:p>
    <w:p w:rsidR="006A7028" w:rsidRPr="004B453F" w:rsidRDefault="006A7028" w:rsidP="004B453F">
      <w:pPr>
        <w:rPr>
          <w:rtl/>
        </w:rPr>
      </w:pPr>
      <w:r w:rsidRPr="004B453F">
        <w:rPr>
          <w:rFonts w:hint="cs"/>
          <w:rtl/>
        </w:rPr>
        <w:t>זה אינו תקין .</w:t>
      </w:r>
    </w:p>
    <w:p w:rsidR="006A7028" w:rsidRPr="004B453F" w:rsidRDefault="006A7028" w:rsidP="004B453F">
      <w:pPr>
        <w:rPr>
          <w:rtl/>
        </w:rPr>
      </w:pPr>
      <w:r w:rsidRPr="004B453F">
        <w:rPr>
          <w:rFonts w:hint="cs"/>
          <w:rtl/>
        </w:rPr>
        <w:t xml:space="preserve">אורי , חדר חשמל </w:t>
      </w:r>
      <w:r w:rsidR="006C1758" w:rsidRPr="004B453F">
        <w:rPr>
          <w:rFonts w:hint="cs"/>
          <w:rtl/>
        </w:rPr>
        <w:t>יהיה</w:t>
      </w:r>
      <w:r w:rsidRPr="004B453F">
        <w:rPr>
          <w:rFonts w:hint="cs"/>
          <w:rtl/>
        </w:rPr>
        <w:t xml:space="preserve"> נקי </w:t>
      </w:r>
      <w:r w:rsidR="00946E7D" w:rsidRPr="004B453F">
        <w:rPr>
          <w:rFonts w:hint="cs"/>
          <w:rtl/>
        </w:rPr>
        <w:t>ונגיש</w:t>
      </w:r>
      <w:r w:rsidRPr="004B453F">
        <w:rPr>
          <w:rFonts w:hint="cs"/>
          <w:rtl/>
        </w:rPr>
        <w:t xml:space="preserve"> .</w:t>
      </w:r>
    </w:p>
    <w:p w:rsidR="006A7028" w:rsidRPr="004B453F" w:rsidRDefault="006A7028" w:rsidP="004B453F">
      <w:pPr>
        <w:rPr>
          <w:rtl/>
        </w:rPr>
      </w:pPr>
      <w:r w:rsidRPr="004B453F">
        <w:rPr>
          <w:rFonts w:hint="cs"/>
          <w:rtl/>
        </w:rPr>
        <w:t>מערכת כיבוי אש :</w:t>
      </w:r>
    </w:p>
    <w:p w:rsidR="006A7028" w:rsidRPr="004B453F" w:rsidRDefault="006A7028" w:rsidP="004B453F">
      <w:pPr>
        <w:rPr>
          <w:rtl/>
        </w:rPr>
      </w:pPr>
      <w:r w:rsidRPr="004B453F">
        <w:rPr>
          <w:rFonts w:hint="cs"/>
          <w:rtl/>
        </w:rPr>
        <w:t>איציק : עד לא מזמן מי שאחראי בעניין זה היה קב"ט העירייה חיים ,כיום לא נמצא מישהו שאחראי לבדיקת כל המטפים בכל מבני הציבור בעירייה שהיו מבאים ומכיילים / מחליפים מידי שנה .</w:t>
      </w:r>
    </w:p>
    <w:p w:rsidR="006A7028" w:rsidRPr="004B453F" w:rsidRDefault="006A7028" w:rsidP="004B453F">
      <w:pPr>
        <w:rPr>
          <w:rtl/>
        </w:rPr>
      </w:pPr>
      <w:r w:rsidRPr="004B453F">
        <w:rPr>
          <w:rFonts w:hint="cs"/>
          <w:rtl/>
        </w:rPr>
        <w:t>אורי ,</w:t>
      </w:r>
      <w:r w:rsidR="00946E7D" w:rsidRPr="004B453F">
        <w:rPr>
          <w:rFonts w:hint="cs"/>
          <w:rtl/>
        </w:rPr>
        <w:t xml:space="preserve">אם אין אחראי </w:t>
      </w:r>
      <w:r w:rsidR="005436E0" w:rsidRPr="004B453F">
        <w:rPr>
          <w:rFonts w:hint="cs"/>
          <w:rtl/>
        </w:rPr>
        <w:t>יש</w:t>
      </w:r>
      <w:r w:rsidR="00946E7D" w:rsidRPr="004B453F">
        <w:rPr>
          <w:rFonts w:hint="cs"/>
          <w:rtl/>
        </w:rPr>
        <w:t xml:space="preserve"> למנות אחראי</w:t>
      </w:r>
      <w:r w:rsidRPr="004B453F">
        <w:rPr>
          <w:rFonts w:hint="cs"/>
          <w:rtl/>
        </w:rPr>
        <w:t>.</w:t>
      </w:r>
    </w:p>
    <w:p w:rsidR="006A7028" w:rsidRPr="004B453F" w:rsidRDefault="006A7028" w:rsidP="004B453F">
      <w:pPr>
        <w:rPr>
          <w:rtl/>
        </w:rPr>
      </w:pPr>
      <w:r w:rsidRPr="004B453F">
        <w:rPr>
          <w:rFonts w:hint="cs"/>
          <w:rtl/>
        </w:rPr>
        <w:t xml:space="preserve">דוד , </w:t>
      </w:r>
      <w:r w:rsidR="00946E7D" w:rsidRPr="004B453F">
        <w:rPr>
          <w:rFonts w:hint="cs"/>
          <w:rtl/>
        </w:rPr>
        <w:t>מבקש</w:t>
      </w:r>
      <w:r w:rsidRPr="004B453F">
        <w:rPr>
          <w:rFonts w:hint="cs"/>
          <w:rtl/>
        </w:rPr>
        <w:t xml:space="preserve"> שיהיה איש א</w:t>
      </w:r>
      <w:r w:rsidR="00946E7D" w:rsidRPr="004B453F">
        <w:rPr>
          <w:rFonts w:hint="cs"/>
          <w:rtl/>
        </w:rPr>
        <w:t>חראי על כל מבנה הציבור בעירייה</w:t>
      </w:r>
    </w:p>
    <w:p w:rsidR="006A7028" w:rsidRPr="004B453F" w:rsidRDefault="006A7028" w:rsidP="004B453F">
      <w:pPr>
        <w:rPr>
          <w:rtl/>
        </w:rPr>
      </w:pPr>
      <w:r w:rsidRPr="004B453F">
        <w:rPr>
          <w:rFonts w:hint="cs"/>
          <w:rtl/>
        </w:rPr>
        <w:t>עישון אסור :</w:t>
      </w:r>
    </w:p>
    <w:p w:rsidR="006A7028" w:rsidRPr="004B453F" w:rsidRDefault="006A7028" w:rsidP="004B453F">
      <w:pPr>
        <w:rPr>
          <w:rtl/>
        </w:rPr>
      </w:pPr>
      <w:r w:rsidRPr="004B453F">
        <w:rPr>
          <w:rFonts w:hint="cs"/>
          <w:rtl/>
        </w:rPr>
        <w:t>איציק ,לאחרונה הגיעו אלי מספר תלונות על עישון בתוך המבנים בעיקר בבניין התחתון מח' תפעול .</w:t>
      </w:r>
    </w:p>
    <w:p w:rsidR="006A7028" w:rsidRPr="004B453F" w:rsidRDefault="006A7028" w:rsidP="004B453F">
      <w:pPr>
        <w:rPr>
          <w:rtl/>
        </w:rPr>
      </w:pPr>
      <w:r w:rsidRPr="004B453F">
        <w:rPr>
          <w:rFonts w:hint="cs"/>
          <w:rtl/>
        </w:rPr>
        <w:t>אורי ,מה החוק אומר ?</w:t>
      </w:r>
    </w:p>
    <w:p w:rsidR="006A7028" w:rsidRPr="004B453F" w:rsidRDefault="006A7028" w:rsidP="004B453F">
      <w:pPr>
        <w:rPr>
          <w:rtl/>
        </w:rPr>
      </w:pPr>
      <w:r w:rsidRPr="004B453F">
        <w:rPr>
          <w:rFonts w:hint="cs"/>
          <w:rtl/>
        </w:rPr>
        <w:t>איציק , החוק אומר עד 10 מ' בכניסה למבנים אסור</w:t>
      </w:r>
      <w:r w:rsidR="005436E0" w:rsidRPr="004B453F">
        <w:rPr>
          <w:rFonts w:hint="cs"/>
          <w:rtl/>
        </w:rPr>
        <w:t xml:space="preserve"> לעשן</w:t>
      </w:r>
      <w:r w:rsidRPr="004B453F">
        <w:rPr>
          <w:rFonts w:hint="cs"/>
          <w:rtl/>
        </w:rPr>
        <w:t xml:space="preserve"> .</w:t>
      </w:r>
    </w:p>
    <w:p w:rsidR="006A7028" w:rsidRPr="004B453F" w:rsidRDefault="006A7028" w:rsidP="004B453F">
      <w:pPr>
        <w:rPr>
          <w:rtl/>
        </w:rPr>
      </w:pPr>
      <w:r w:rsidRPr="004B453F">
        <w:rPr>
          <w:rFonts w:hint="cs"/>
          <w:rtl/>
        </w:rPr>
        <w:t>דוד, האם לפקחים ישנה הסמכה לחלק דוחות ?</w:t>
      </w:r>
    </w:p>
    <w:p w:rsidR="006A7028" w:rsidRPr="004B453F" w:rsidRDefault="006A7028" w:rsidP="004B453F">
      <w:pPr>
        <w:rPr>
          <w:rtl/>
        </w:rPr>
      </w:pPr>
      <w:r w:rsidRPr="004B453F">
        <w:rPr>
          <w:rFonts w:hint="cs"/>
          <w:rtl/>
        </w:rPr>
        <w:t>מוטי ,לדעתי זה צריך להיות קודם כל באזהרה .</w:t>
      </w:r>
    </w:p>
    <w:p w:rsidR="006A7028" w:rsidRPr="004B453F" w:rsidRDefault="006A7028" w:rsidP="004B453F">
      <w:pPr>
        <w:rPr>
          <w:rtl/>
        </w:rPr>
      </w:pPr>
      <w:r w:rsidRPr="004B453F">
        <w:rPr>
          <w:rFonts w:hint="cs"/>
          <w:rtl/>
        </w:rPr>
        <w:t>אורי ,</w:t>
      </w:r>
      <w:r w:rsidR="00946E7D" w:rsidRPr="004B453F">
        <w:rPr>
          <w:rFonts w:hint="cs"/>
          <w:rtl/>
        </w:rPr>
        <w:t>נ</w:t>
      </w:r>
      <w:r w:rsidR="00AE2D1C" w:rsidRPr="004B453F">
        <w:rPr>
          <w:rFonts w:hint="cs"/>
          <w:rtl/>
        </w:rPr>
        <w:t>דאג</w:t>
      </w:r>
      <w:r w:rsidRPr="004B453F">
        <w:rPr>
          <w:rFonts w:hint="cs"/>
          <w:rtl/>
        </w:rPr>
        <w:t xml:space="preserve"> </w:t>
      </w:r>
      <w:r w:rsidR="00946E7D" w:rsidRPr="004B453F">
        <w:rPr>
          <w:rFonts w:hint="cs"/>
          <w:rtl/>
        </w:rPr>
        <w:t>לאכוף זאת</w:t>
      </w:r>
      <w:r w:rsidRPr="004B453F">
        <w:rPr>
          <w:rFonts w:hint="cs"/>
          <w:rtl/>
        </w:rPr>
        <w:t xml:space="preserve"> .</w:t>
      </w:r>
    </w:p>
    <w:p w:rsidR="006A7028" w:rsidRPr="004B453F" w:rsidRDefault="006A7028" w:rsidP="004B453F">
      <w:pPr>
        <w:rPr>
          <w:rtl/>
        </w:rPr>
      </w:pPr>
      <w:r w:rsidRPr="004B453F">
        <w:rPr>
          <w:rFonts w:hint="cs"/>
          <w:rtl/>
        </w:rPr>
        <w:t>איציק ,לנו אין מנדט לאכיפת החוק על העישון מה שבשאר המקומות האחרים יש .</w:t>
      </w:r>
    </w:p>
    <w:p w:rsidR="006A7028" w:rsidRPr="004B453F" w:rsidRDefault="006A7028" w:rsidP="004B453F">
      <w:pPr>
        <w:rPr>
          <w:rtl/>
        </w:rPr>
      </w:pPr>
      <w:r w:rsidRPr="004B453F">
        <w:rPr>
          <w:rFonts w:hint="cs"/>
          <w:rtl/>
        </w:rPr>
        <w:t>תרגיל פינוי :</w:t>
      </w:r>
    </w:p>
    <w:p w:rsidR="006A7028" w:rsidRPr="004B453F" w:rsidRDefault="00946E7D" w:rsidP="004B453F">
      <w:pPr>
        <w:rPr>
          <w:rtl/>
        </w:rPr>
      </w:pPr>
      <w:r w:rsidRPr="004B453F">
        <w:rPr>
          <w:rFonts w:hint="cs"/>
          <w:rtl/>
        </w:rPr>
        <w:t>אורי ,יש לבצע תרגיל פינוי מבנה העיריה בתיאום</w:t>
      </w:r>
      <w:r w:rsidR="006A7028" w:rsidRPr="004B453F">
        <w:rPr>
          <w:rFonts w:hint="cs"/>
          <w:rtl/>
        </w:rPr>
        <w:t xml:space="preserve"> עם קב"ט העירייה,</w:t>
      </w:r>
      <w:r w:rsidR="008E1DFA" w:rsidRPr="004B453F">
        <w:rPr>
          <w:rFonts w:hint="cs"/>
          <w:rtl/>
        </w:rPr>
        <w:t xml:space="preserve"> </w:t>
      </w:r>
      <w:r w:rsidR="006C1758" w:rsidRPr="004B453F">
        <w:rPr>
          <w:rFonts w:hint="cs"/>
          <w:rtl/>
        </w:rPr>
        <w:t>עד סוף</w:t>
      </w:r>
      <w:r w:rsidR="006A7028" w:rsidRPr="004B453F">
        <w:rPr>
          <w:rFonts w:hint="cs"/>
          <w:rtl/>
        </w:rPr>
        <w:t xml:space="preserve"> חודש יוני .</w:t>
      </w:r>
    </w:p>
    <w:p w:rsidR="006A7028" w:rsidRPr="004B453F" w:rsidRDefault="006A7028" w:rsidP="004B453F">
      <w:pPr>
        <w:rPr>
          <w:rtl/>
        </w:rPr>
      </w:pPr>
      <w:r w:rsidRPr="004B453F">
        <w:rPr>
          <w:rFonts w:hint="cs"/>
          <w:rtl/>
        </w:rPr>
        <w:t>תאונות עבודה :</w:t>
      </w:r>
    </w:p>
    <w:p w:rsidR="006A7028" w:rsidRPr="004B453F" w:rsidRDefault="006A7028" w:rsidP="004B453F">
      <w:pPr>
        <w:rPr>
          <w:rtl/>
        </w:rPr>
      </w:pPr>
      <w:r w:rsidRPr="004B453F">
        <w:rPr>
          <w:rFonts w:hint="cs"/>
          <w:rtl/>
        </w:rPr>
        <w:t>איציק , מתחילת השנה הנוכחית אירעו 12 תאונות עבודה ,זה כתוצאה מנפילות ,החלקות</w:t>
      </w:r>
    </w:p>
    <w:p w:rsidR="006A7028" w:rsidRPr="004B453F" w:rsidRDefault="006A7028" w:rsidP="004B453F">
      <w:pPr>
        <w:rPr>
          <w:rtl/>
        </w:rPr>
      </w:pPr>
      <w:r w:rsidRPr="004B453F">
        <w:rPr>
          <w:rFonts w:hint="cs"/>
          <w:rtl/>
        </w:rPr>
        <w:t>בחינוך ,אחת התאונות הקשות אשר שייכות לעבודת לשכת העירייה אשר נעדרת מזה כחודשיים בעקבות החלקה על המשטח עץ הפרקט במרכז בסמוך לכניסת העירייה .</w:t>
      </w:r>
    </w:p>
    <w:p w:rsidR="006A7028" w:rsidRPr="004B453F" w:rsidRDefault="006A7028" w:rsidP="004B453F">
      <w:pPr>
        <w:rPr>
          <w:rtl/>
        </w:rPr>
      </w:pPr>
      <w:r w:rsidRPr="004B453F">
        <w:rPr>
          <w:rFonts w:hint="cs"/>
          <w:rtl/>
        </w:rPr>
        <w:t>אורי ,לפי מיטב ידעתי</w:t>
      </w:r>
      <w:r w:rsidR="00F41183" w:rsidRPr="004B453F">
        <w:rPr>
          <w:rFonts w:hint="cs"/>
          <w:rtl/>
        </w:rPr>
        <w:t xml:space="preserve"> </w:t>
      </w:r>
      <w:r w:rsidRPr="004B453F">
        <w:rPr>
          <w:rFonts w:hint="cs"/>
          <w:rtl/>
        </w:rPr>
        <w:t xml:space="preserve"> </w:t>
      </w:r>
      <w:r w:rsidR="00F41183" w:rsidRPr="004B453F">
        <w:rPr>
          <w:rFonts w:hint="cs"/>
          <w:rtl/>
        </w:rPr>
        <w:t>בקיץ מתוכנן</w:t>
      </w:r>
      <w:r w:rsidRPr="004B453F">
        <w:rPr>
          <w:rFonts w:hint="cs"/>
          <w:rtl/>
        </w:rPr>
        <w:t xml:space="preserve"> לטפל </w:t>
      </w:r>
      <w:r w:rsidR="008E1DFA" w:rsidRPr="004B453F">
        <w:rPr>
          <w:rFonts w:hint="cs"/>
          <w:rtl/>
        </w:rPr>
        <w:t xml:space="preserve">בדק </w:t>
      </w:r>
      <w:r w:rsidRPr="004B453F">
        <w:rPr>
          <w:rFonts w:hint="cs"/>
          <w:rtl/>
        </w:rPr>
        <w:t xml:space="preserve"> ,</w:t>
      </w:r>
      <w:r w:rsidR="008E1DFA" w:rsidRPr="004B453F">
        <w:rPr>
          <w:rFonts w:hint="cs"/>
          <w:rtl/>
        </w:rPr>
        <w:t xml:space="preserve"> נבקש </w:t>
      </w:r>
      <w:r w:rsidR="00F41183" w:rsidRPr="004B453F">
        <w:rPr>
          <w:rFonts w:hint="cs"/>
          <w:rtl/>
        </w:rPr>
        <w:t>שיילקח</w:t>
      </w:r>
      <w:r w:rsidR="008E1DFA" w:rsidRPr="004B453F">
        <w:rPr>
          <w:rFonts w:hint="cs"/>
          <w:rtl/>
        </w:rPr>
        <w:t xml:space="preserve"> בחשבון </w:t>
      </w:r>
      <w:r w:rsidRPr="004B453F">
        <w:rPr>
          <w:rFonts w:hint="cs"/>
          <w:rtl/>
        </w:rPr>
        <w:t>נושא ההחלקה .</w:t>
      </w:r>
    </w:p>
    <w:p w:rsidR="006A7028" w:rsidRPr="004B453F" w:rsidRDefault="006A7028" w:rsidP="004B453F">
      <w:pPr>
        <w:rPr>
          <w:rtl/>
        </w:rPr>
      </w:pPr>
      <w:r w:rsidRPr="004B453F">
        <w:rPr>
          <w:rFonts w:hint="cs"/>
          <w:rtl/>
        </w:rPr>
        <w:lastRenderedPageBreak/>
        <w:t>מיגון עובדים :</w:t>
      </w:r>
    </w:p>
    <w:p w:rsidR="006A7028" w:rsidRPr="004B453F" w:rsidRDefault="006A7028" w:rsidP="004B453F">
      <w:pPr>
        <w:rPr>
          <w:rtl/>
        </w:rPr>
      </w:pPr>
      <w:r w:rsidRPr="004B453F">
        <w:rPr>
          <w:rFonts w:hint="cs"/>
          <w:rtl/>
        </w:rPr>
        <w:t>איציק ,מחובתנו שכלל עובדי העירייה כולל הקבלנים יקפידו על הלבשת כלל הציוד והמיגון הבטיחותי .</w:t>
      </w:r>
    </w:p>
    <w:p w:rsidR="006A7028" w:rsidRPr="004B453F" w:rsidRDefault="006A7028" w:rsidP="004B453F">
      <w:pPr>
        <w:rPr>
          <w:rtl/>
        </w:rPr>
      </w:pPr>
      <w:r w:rsidRPr="004B453F">
        <w:rPr>
          <w:rFonts w:hint="cs"/>
          <w:rtl/>
        </w:rPr>
        <w:t>בנוסף אסור עפ"י חוק השימוש במפוח .</w:t>
      </w:r>
    </w:p>
    <w:p w:rsidR="006A7028" w:rsidRPr="004B453F" w:rsidRDefault="00F41183" w:rsidP="004B453F">
      <w:pPr>
        <w:rPr>
          <w:rtl/>
        </w:rPr>
      </w:pPr>
      <w:proofErr w:type="spellStart"/>
      <w:r w:rsidRPr="004B453F">
        <w:rPr>
          <w:rFonts w:hint="cs"/>
          <w:rtl/>
        </w:rPr>
        <w:t>ההעלאת</w:t>
      </w:r>
      <w:proofErr w:type="spellEnd"/>
      <w:r w:rsidRPr="004B453F">
        <w:rPr>
          <w:rFonts w:hint="cs"/>
          <w:rtl/>
        </w:rPr>
        <w:t xml:space="preserve"> נושאים ע"י חברי הועדה</w:t>
      </w:r>
    </w:p>
    <w:p w:rsidR="006A7028" w:rsidRPr="004B453F" w:rsidRDefault="006A7028" w:rsidP="004B453F">
      <w:pPr>
        <w:rPr>
          <w:rtl/>
        </w:rPr>
      </w:pPr>
      <w:r w:rsidRPr="004B453F">
        <w:rPr>
          <w:rFonts w:hint="cs"/>
          <w:rtl/>
        </w:rPr>
        <w:t>טגניה ,יש צורך בכניסה לעירייה הראשית למנוע סכנת החלקה באזור ירידה לעגלות.</w:t>
      </w:r>
    </w:p>
    <w:p w:rsidR="006A7028" w:rsidRPr="004B453F" w:rsidRDefault="006A7028" w:rsidP="004B453F">
      <w:pPr>
        <w:rPr>
          <w:rtl/>
        </w:rPr>
      </w:pPr>
      <w:r w:rsidRPr="004B453F">
        <w:rPr>
          <w:rFonts w:hint="cs"/>
          <w:rtl/>
        </w:rPr>
        <w:t>רפי , ישנם רצועות הדבקה אשר מונעות זאת .</w:t>
      </w:r>
    </w:p>
    <w:p w:rsidR="006A7028" w:rsidRPr="004B453F" w:rsidRDefault="006A7028" w:rsidP="004B453F">
      <w:pPr>
        <w:rPr>
          <w:rtl/>
        </w:rPr>
      </w:pPr>
      <w:r w:rsidRPr="004B453F">
        <w:rPr>
          <w:rFonts w:hint="cs"/>
          <w:rtl/>
        </w:rPr>
        <w:t xml:space="preserve">טגניה , בית רימון </w:t>
      </w:r>
      <w:r w:rsidR="002A5B4F" w:rsidRPr="004B453F">
        <w:rPr>
          <w:rFonts w:hint="cs"/>
          <w:rtl/>
        </w:rPr>
        <w:t>עבר שיפוץ</w:t>
      </w:r>
      <w:r w:rsidRPr="004B453F">
        <w:rPr>
          <w:rFonts w:hint="cs"/>
          <w:rtl/>
        </w:rPr>
        <w:t xml:space="preserve"> אך אין גישה לנכים .</w:t>
      </w:r>
    </w:p>
    <w:p w:rsidR="006A7028" w:rsidRPr="004B453F" w:rsidRDefault="006A7028" w:rsidP="004B453F">
      <w:pPr>
        <w:rPr>
          <w:rtl/>
        </w:rPr>
      </w:pPr>
      <w:r w:rsidRPr="004B453F">
        <w:rPr>
          <w:rFonts w:hint="cs"/>
          <w:rtl/>
        </w:rPr>
        <w:t>אורי ,</w:t>
      </w:r>
      <w:r w:rsidR="00571C9D" w:rsidRPr="004B453F">
        <w:rPr>
          <w:rFonts w:hint="cs"/>
          <w:rtl/>
        </w:rPr>
        <w:t>נ</w:t>
      </w:r>
      <w:r w:rsidRPr="004B453F">
        <w:rPr>
          <w:rFonts w:hint="cs"/>
          <w:rtl/>
        </w:rPr>
        <w:t>בדוק זאת מול מחלקת הנדסה .</w:t>
      </w:r>
    </w:p>
    <w:p w:rsidR="006A7028" w:rsidRPr="004B453F" w:rsidRDefault="006A7028" w:rsidP="004B453F">
      <w:pPr>
        <w:rPr>
          <w:rtl/>
        </w:rPr>
      </w:pPr>
      <w:r w:rsidRPr="004B453F">
        <w:rPr>
          <w:rFonts w:hint="cs"/>
          <w:rtl/>
        </w:rPr>
        <w:t xml:space="preserve">איציק ,נתנו מדרג של ההנגשה על כל סוגי </w:t>
      </w:r>
      <w:r w:rsidR="000D1D6F" w:rsidRPr="004B453F">
        <w:rPr>
          <w:rFonts w:hint="cs"/>
          <w:rtl/>
        </w:rPr>
        <w:t>ה</w:t>
      </w:r>
      <w:r w:rsidRPr="004B453F">
        <w:rPr>
          <w:rFonts w:hint="cs"/>
          <w:rtl/>
        </w:rPr>
        <w:t>מבנים בעיר ,טרם התקבלו תשובות .</w:t>
      </w:r>
    </w:p>
    <w:p w:rsidR="002A5B4F" w:rsidRPr="004B453F" w:rsidRDefault="006A7028" w:rsidP="004B453F">
      <w:pPr>
        <w:rPr>
          <w:rtl/>
        </w:rPr>
      </w:pPr>
      <w:r w:rsidRPr="004B453F">
        <w:rPr>
          <w:rFonts w:hint="cs"/>
          <w:rtl/>
        </w:rPr>
        <w:t xml:space="preserve">איציק ,ממליץ על עוד הוספת  חברי נאמני בטיחות </w:t>
      </w:r>
      <w:r w:rsidR="00571C9D" w:rsidRPr="004B453F">
        <w:rPr>
          <w:rFonts w:hint="cs"/>
          <w:rtl/>
        </w:rPr>
        <w:t>ו</w:t>
      </w:r>
      <w:r w:rsidR="002A5B4F" w:rsidRPr="004B453F">
        <w:rPr>
          <w:rFonts w:hint="cs"/>
          <w:rtl/>
        </w:rPr>
        <w:t>אינם חייבים להיות חברי ועדה.</w:t>
      </w:r>
    </w:p>
    <w:p w:rsidR="006A7028" w:rsidRPr="004B453F" w:rsidRDefault="006A7028" w:rsidP="004B453F">
      <w:pPr>
        <w:rPr>
          <w:rtl/>
        </w:rPr>
      </w:pPr>
      <w:r w:rsidRPr="004B453F">
        <w:rPr>
          <w:rFonts w:hint="cs"/>
          <w:rtl/>
        </w:rPr>
        <w:t>אור</w:t>
      </w:r>
      <w:r w:rsidR="00BC7926" w:rsidRPr="004B453F">
        <w:rPr>
          <w:rFonts w:hint="cs"/>
          <w:rtl/>
        </w:rPr>
        <w:t>י , נבקש מנטלי ומחלקת הנדסה לצ</w:t>
      </w:r>
      <w:r w:rsidRPr="004B453F">
        <w:rPr>
          <w:rFonts w:hint="cs"/>
          <w:rtl/>
        </w:rPr>
        <w:t>רף</w:t>
      </w:r>
      <w:r w:rsidR="00BC7926" w:rsidRPr="004B453F">
        <w:rPr>
          <w:rFonts w:hint="cs"/>
          <w:rtl/>
        </w:rPr>
        <w:t xml:space="preserve"> נציגים</w:t>
      </w:r>
      <w:r w:rsidRPr="004B453F">
        <w:rPr>
          <w:rFonts w:hint="cs"/>
          <w:rtl/>
        </w:rPr>
        <w:t xml:space="preserve"> .</w:t>
      </w:r>
    </w:p>
    <w:p w:rsidR="00B14BFA" w:rsidRPr="004B453F" w:rsidRDefault="00842B2A" w:rsidP="004B453F">
      <w:r w:rsidRPr="004B453F">
        <w:rPr>
          <w:rFonts w:hint="cs"/>
          <w:rtl/>
        </w:rPr>
        <w:t xml:space="preserve">אורי , לאחר </w:t>
      </w:r>
      <w:r w:rsidR="0006272F" w:rsidRPr="004B453F">
        <w:rPr>
          <w:rFonts w:hint="cs"/>
          <w:rtl/>
        </w:rPr>
        <w:t>הפצת הפרוטוקול</w:t>
      </w:r>
      <w:r w:rsidRPr="004B453F">
        <w:rPr>
          <w:rFonts w:hint="cs"/>
          <w:rtl/>
        </w:rPr>
        <w:t xml:space="preserve"> </w:t>
      </w:r>
      <w:r w:rsidR="002D3010" w:rsidRPr="004B453F">
        <w:rPr>
          <w:rFonts w:hint="cs"/>
          <w:rtl/>
        </w:rPr>
        <w:t xml:space="preserve">לתאם פגישה עם </w:t>
      </w:r>
      <w:r w:rsidR="00470C05" w:rsidRPr="004B453F">
        <w:rPr>
          <w:rFonts w:hint="cs"/>
          <w:rtl/>
        </w:rPr>
        <w:t>המנכ"לית</w:t>
      </w:r>
      <w:r w:rsidR="00BC7926" w:rsidRPr="004B453F">
        <w:rPr>
          <w:rFonts w:hint="cs"/>
          <w:rtl/>
        </w:rPr>
        <w:t xml:space="preserve"> ואיציק</w:t>
      </w:r>
      <w:r w:rsidR="002D3010" w:rsidRPr="004B453F">
        <w:rPr>
          <w:rFonts w:hint="cs"/>
          <w:rtl/>
        </w:rPr>
        <w:t>.</w:t>
      </w:r>
    </w:p>
    <w:p w:rsidR="002D3010" w:rsidRPr="004B453F" w:rsidRDefault="002D3010" w:rsidP="004B453F">
      <w:pPr>
        <w:rPr>
          <w:rtl/>
        </w:rPr>
      </w:pPr>
    </w:p>
    <w:p w:rsidR="004360F2" w:rsidRPr="004B453F" w:rsidRDefault="004360F2" w:rsidP="004B453F">
      <w:pPr>
        <w:rPr>
          <w:rtl/>
        </w:rPr>
      </w:pPr>
      <w:r w:rsidRPr="004B453F">
        <w:rPr>
          <w:rFonts w:hint="cs"/>
          <w:rtl/>
        </w:rPr>
        <w:t>בברכה</w:t>
      </w:r>
      <w:r w:rsidRPr="004B453F">
        <w:rPr>
          <w:rtl/>
        </w:rPr>
        <w:t xml:space="preserve"> ,</w:t>
      </w:r>
    </w:p>
    <w:p w:rsidR="004360F2" w:rsidRPr="004B453F" w:rsidRDefault="004360F2" w:rsidP="004B453F">
      <w:pPr>
        <w:rPr>
          <w:rtl/>
        </w:rPr>
      </w:pPr>
      <w:r w:rsidRPr="004B453F">
        <w:rPr>
          <w:rFonts w:hint="cs"/>
          <w:rtl/>
        </w:rPr>
        <w:t>אורי</w:t>
      </w:r>
      <w:r w:rsidRPr="004B453F">
        <w:rPr>
          <w:rtl/>
        </w:rPr>
        <w:t xml:space="preserve"> </w:t>
      </w:r>
      <w:r w:rsidRPr="004B453F">
        <w:rPr>
          <w:rFonts w:hint="cs"/>
          <w:rtl/>
        </w:rPr>
        <w:t>שמואל</w:t>
      </w:r>
    </w:p>
    <w:p w:rsidR="004360F2" w:rsidRPr="004B453F" w:rsidRDefault="004360F2" w:rsidP="004B453F">
      <w:pPr>
        <w:rPr>
          <w:rtl/>
        </w:rPr>
      </w:pPr>
      <w:r w:rsidRPr="004B453F">
        <w:rPr>
          <w:rFonts w:hint="cs"/>
          <w:rtl/>
        </w:rPr>
        <w:t>יו</w:t>
      </w:r>
      <w:r w:rsidRPr="004B453F">
        <w:rPr>
          <w:rtl/>
        </w:rPr>
        <w:t>"</w:t>
      </w:r>
      <w:r w:rsidRPr="004B453F">
        <w:rPr>
          <w:rFonts w:hint="cs"/>
          <w:rtl/>
        </w:rPr>
        <w:t>ר</w:t>
      </w:r>
      <w:r w:rsidRPr="004B453F">
        <w:rPr>
          <w:rtl/>
        </w:rPr>
        <w:t xml:space="preserve"> </w:t>
      </w:r>
      <w:r w:rsidRPr="004B453F">
        <w:rPr>
          <w:rFonts w:hint="cs"/>
          <w:rtl/>
        </w:rPr>
        <w:t>וועדת</w:t>
      </w:r>
      <w:r w:rsidRPr="004B453F">
        <w:rPr>
          <w:rtl/>
        </w:rPr>
        <w:t xml:space="preserve"> </w:t>
      </w:r>
      <w:r w:rsidRPr="004B453F">
        <w:rPr>
          <w:rFonts w:hint="cs"/>
          <w:rtl/>
        </w:rPr>
        <w:t>בטיחות</w:t>
      </w:r>
    </w:p>
    <w:p w:rsidR="004360F2" w:rsidRPr="004B453F" w:rsidRDefault="004360F2" w:rsidP="004B453F">
      <w:pPr>
        <w:rPr>
          <w:rtl/>
        </w:rPr>
      </w:pPr>
      <w:r w:rsidRPr="004B453F">
        <w:rPr>
          <w:rFonts w:hint="cs"/>
          <w:rtl/>
        </w:rPr>
        <w:t>סגן</w:t>
      </w:r>
      <w:r w:rsidRPr="004B453F">
        <w:rPr>
          <w:rtl/>
        </w:rPr>
        <w:t xml:space="preserve"> </w:t>
      </w:r>
      <w:r w:rsidRPr="004B453F">
        <w:rPr>
          <w:rFonts w:hint="cs"/>
          <w:rtl/>
        </w:rPr>
        <w:t>ומ</w:t>
      </w:r>
      <w:r w:rsidRPr="004B453F">
        <w:rPr>
          <w:rtl/>
        </w:rPr>
        <w:t>"</w:t>
      </w:r>
      <w:r w:rsidRPr="004B453F">
        <w:rPr>
          <w:rFonts w:hint="cs"/>
          <w:rtl/>
        </w:rPr>
        <w:t>מ</w:t>
      </w:r>
      <w:r w:rsidRPr="004B453F">
        <w:rPr>
          <w:rtl/>
        </w:rPr>
        <w:t xml:space="preserve"> </w:t>
      </w:r>
      <w:r w:rsidRPr="004B453F">
        <w:rPr>
          <w:rFonts w:hint="cs"/>
          <w:rtl/>
        </w:rPr>
        <w:t>ראש</w:t>
      </w:r>
      <w:r w:rsidRPr="004B453F">
        <w:rPr>
          <w:rtl/>
        </w:rPr>
        <w:t xml:space="preserve"> </w:t>
      </w:r>
      <w:r w:rsidRPr="004B453F">
        <w:rPr>
          <w:rFonts w:hint="cs"/>
          <w:rtl/>
        </w:rPr>
        <w:t>העיר</w:t>
      </w:r>
    </w:p>
    <w:p w:rsidR="002D3010" w:rsidRDefault="002D3010" w:rsidP="002D2140">
      <w:pPr>
        <w:rPr>
          <w:rFonts w:asciiTheme="minorBidi" w:eastAsiaTheme="minorHAnsi" w:hAnsiTheme="minorBidi" w:cstheme="minorBidi"/>
          <w:sz w:val="24"/>
          <w:szCs w:val="24"/>
          <w:rtl/>
        </w:rPr>
      </w:pPr>
    </w:p>
    <w:p w:rsidR="002D3010" w:rsidRDefault="002D3010" w:rsidP="002D2140">
      <w:pPr>
        <w:rPr>
          <w:rFonts w:asciiTheme="minorBidi" w:eastAsiaTheme="minorHAnsi" w:hAnsiTheme="minorBidi" w:cstheme="minorBidi"/>
          <w:sz w:val="24"/>
          <w:szCs w:val="24"/>
          <w:rtl/>
        </w:rPr>
      </w:pPr>
    </w:p>
    <w:p w:rsidR="002D3010" w:rsidRDefault="002D3010" w:rsidP="002D2140">
      <w:pPr>
        <w:rPr>
          <w:rFonts w:asciiTheme="minorBidi" w:eastAsiaTheme="minorHAnsi" w:hAnsiTheme="minorBidi"/>
          <w:sz w:val="24"/>
          <w:szCs w:val="24"/>
          <w:rtl/>
        </w:rPr>
      </w:pPr>
    </w:p>
    <w:p w:rsidR="003F4ED1" w:rsidRDefault="003F4ED1" w:rsidP="002D2140">
      <w:pPr>
        <w:rPr>
          <w:rFonts w:asciiTheme="minorBidi" w:eastAsiaTheme="minorHAnsi" w:hAnsiTheme="minorBidi"/>
          <w:sz w:val="24"/>
          <w:szCs w:val="24"/>
          <w:rtl/>
        </w:rPr>
      </w:pPr>
    </w:p>
    <w:p w:rsidR="003F4ED1" w:rsidRDefault="003F4ED1" w:rsidP="002D2140">
      <w:pPr>
        <w:rPr>
          <w:rFonts w:asciiTheme="minorBidi" w:eastAsiaTheme="minorHAnsi" w:hAnsiTheme="minorBidi"/>
          <w:sz w:val="24"/>
          <w:szCs w:val="24"/>
          <w:rtl/>
        </w:rPr>
      </w:pPr>
    </w:p>
    <w:p w:rsidR="002D3010" w:rsidRDefault="002D3010" w:rsidP="002D2140">
      <w:pPr>
        <w:rPr>
          <w:rFonts w:asciiTheme="minorBidi" w:eastAsiaTheme="minorHAnsi" w:hAnsiTheme="minorBidi" w:cstheme="minorBidi"/>
          <w:sz w:val="24"/>
          <w:szCs w:val="24"/>
          <w:rtl/>
        </w:rPr>
      </w:pPr>
    </w:p>
    <w:p w:rsidR="002D3010" w:rsidRDefault="002D3010" w:rsidP="002D2140">
      <w:pPr>
        <w:rPr>
          <w:rFonts w:asciiTheme="minorBidi" w:eastAsiaTheme="minorHAnsi" w:hAnsiTheme="minorBidi" w:cstheme="minorBidi"/>
          <w:sz w:val="24"/>
          <w:szCs w:val="24"/>
          <w:rtl/>
        </w:rPr>
      </w:pPr>
      <w:bookmarkStart w:id="0" w:name="_GoBack"/>
      <w:bookmarkEnd w:id="0"/>
    </w:p>
    <w:p w:rsidR="007364DB" w:rsidRPr="004835E6" w:rsidRDefault="007364DB" w:rsidP="002D2140">
      <w:pPr>
        <w:rPr>
          <w:rFonts w:asciiTheme="minorBidi" w:eastAsiaTheme="minorHAnsi" w:hAnsiTheme="minorBidi" w:cstheme="minorBidi"/>
          <w:sz w:val="24"/>
          <w:szCs w:val="24"/>
          <w:rtl/>
        </w:rPr>
      </w:pPr>
    </w:p>
    <w:sectPr w:rsidR="007364DB" w:rsidRPr="004835E6" w:rsidSect="003D039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AD" w:rsidRDefault="006E00AD" w:rsidP="003564B1">
      <w:pPr>
        <w:spacing w:after="0" w:line="240" w:lineRule="auto"/>
      </w:pPr>
      <w:r>
        <w:separator/>
      </w:r>
    </w:p>
  </w:endnote>
  <w:endnote w:type="continuationSeparator" w:id="0">
    <w:p w:rsidR="006E00AD" w:rsidRDefault="006E00AD" w:rsidP="0035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9D" w:rsidRDefault="00571C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DB7" w:rsidRPr="004F7B4D" w:rsidRDefault="00D07DB7" w:rsidP="002D3DA2">
    <w:pPr>
      <w:pStyle w:val="a5"/>
      <w:jc w:val="center"/>
      <w:rPr>
        <w:color w:val="336600"/>
        <w:sz w:val="16"/>
        <w:szCs w:val="16"/>
        <w:rtl/>
      </w:rPr>
    </w:pPr>
    <w:r w:rsidRPr="004F7B4D">
      <w:rPr>
        <w:rFonts w:hint="cs"/>
        <w:color w:val="336600"/>
        <w:sz w:val="16"/>
        <w:szCs w:val="16"/>
        <w:rtl/>
      </w:rPr>
      <w:t xml:space="preserve">יקנעם עילית, ת.ד. 1, מיקוד: 20692, כתובתנו באינטרנט דוא"ל </w:t>
    </w:r>
    <w:r w:rsidRPr="004F7B4D">
      <w:rPr>
        <w:color w:val="336600"/>
        <w:sz w:val="16"/>
        <w:szCs w:val="16"/>
      </w:rPr>
      <w:t>Yoqneam Ilit, P.O.B. 1, 20692, Israel, www yoqneam.org.il</w:t>
    </w:r>
  </w:p>
  <w:p w:rsidR="00D07DB7" w:rsidRPr="00DD792D" w:rsidRDefault="00D07DB7" w:rsidP="006C3440">
    <w:pPr>
      <w:pStyle w:val="a5"/>
      <w:jc w:val="center"/>
      <w:rPr>
        <w:color w:val="336600"/>
        <w:rtl/>
      </w:rPr>
    </w:pPr>
    <w:r w:rsidRPr="00DD792D">
      <w:rPr>
        <w:rFonts w:hint="cs"/>
        <w:color w:val="336600"/>
        <w:rtl/>
      </w:rPr>
      <w:t>טלפון: 04-95960</w:t>
    </w:r>
    <w:r>
      <w:rPr>
        <w:rFonts w:hint="cs"/>
        <w:color w:val="336600"/>
        <w:rtl/>
      </w:rPr>
      <w:t>01</w:t>
    </w:r>
    <w:r w:rsidRPr="00DD792D">
      <w:rPr>
        <w:rFonts w:hint="cs"/>
        <w:color w:val="336600"/>
        <w:rtl/>
      </w:rPr>
      <w:t xml:space="preserve"> </w:t>
    </w:r>
    <w:proofErr w:type="spellStart"/>
    <w:r w:rsidRPr="00DD792D">
      <w:rPr>
        <w:color w:val="336600"/>
      </w:rPr>
      <w:t>tel</w:t>
    </w:r>
    <w:proofErr w:type="spellEnd"/>
    <w:r w:rsidRPr="00DD792D">
      <w:rPr>
        <w:color w:val="336600"/>
      </w:rPr>
      <w:t>:</w:t>
    </w:r>
    <w:r w:rsidRPr="00DD792D">
      <w:rPr>
        <w:rFonts w:hint="cs"/>
        <w:color w:val="336600"/>
        <w:rtl/>
      </w:rPr>
      <w:t>, פקס: 04-</w:t>
    </w:r>
    <w:r>
      <w:rPr>
        <w:rFonts w:hint="cs"/>
        <w:color w:val="336600"/>
        <w:rtl/>
      </w:rPr>
      <w:t>9894641</w:t>
    </w:r>
    <w:r w:rsidRPr="00DD792D">
      <w:rPr>
        <w:rFonts w:hint="cs"/>
        <w:color w:val="336600"/>
        <w:rtl/>
      </w:rPr>
      <w:t xml:space="preserve"> </w:t>
    </w:r>
    <w:r w:rsidRPr="00DD792D">
      <w:rPr>
        <w:color w:val="336600"/>
      </w:rPr>
      <w:t>fax</w:t>
    </w:r>
    <w:r w:rsidRPr="00DD792D">
      <w:rPr>
        <w:rFonts w:hint="cs"/>
        <w:color w:val="336600"/>
        <w:rtl/>
      </w:rPr>
      <w:t xml:space="preserve">, דוא"ל: </w:t>
    </w:r>
    <w:r w:rsidRPr="006C3440">
      <w:rPr>
        <w:rFonts w:ascii="Arial" w:hAnsi="Arial"/>
        <w:color w:val="76923C" w:themeColor="accent3" w:themeShade="BF"/>
        <w:sz w:val="21"/>
        <w:szCs w:val="21"/>
        <w:shd w:val="clear" w:color="auto" w:fill="FFFFFF"/>
      </w:rPr>
      <w:t>yitzhak@yoqneam.org.il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9D" w:rsidRDefault="00571C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AD" w:rsidRDefault="006E00AD" w:rsidP="003564B1">
      <w:pPr>
        <w:spacing w:after="0" w:line="240" w:lineRule="auto"/>
      </w:pPr>
      <w:r>
        <w:separator/>
      </w:r>
    </w:p>
  </w:footnote>
  <w:footnote w:type="continuationSeparator" w:id="0">
    <w:p w:rsidR="006E00AD" w:rsidRDefault="006E00AD" w:rsidP="00356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9D" w:rsidRDefault="00571C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DB7" w:rsidRDefault="00D07DB7" w:rsidP="00DD792D">
    <w:pPr>
      <w:pStyle w:val="a3"/>
      <w:rPr>
        <w:rtl/>
      </w:rPr>
    </w:pPr>
    <w:r w:rsidRPr="003564B1">
      <w:rPr>
        <w:noProof/>
      </w:rPr>
      <w:drawing>
        <wp:inline distT="0" distB="0" distL="0" distR="0" wp14:anchorId="7A95CB51" wp14:editId="5FA5D3DE">
          <wp:extent cx="803275" cy="1071562"/>
          <wp:effectExtent l="0" t="0" r="0" b="0"/>
          <wp:docPr id="6152" name="תמונה 9" descr="לוגו עיריית יקנעם בעברית 2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תמונה 9" descr="לוגו עיריית יקנעם בעברית 23.1.07.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1071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hint="cs"/>
        <w:rtl/>
      </w:rPr>
      <w:tab/>
    </w:r>
  </w:p>
  <w:p w:rsidR="00D07DB7" w:rsidRPr="00DD792D" w:rsidRDefault="00D07DB7" w:rsidP="00481195">
    <w:pPr>
      <w:pStyle w:val="a3"/>
      <w:rPr>
        <w:b/>
        <w:bCs/>
        <w:color w:val="336600"/>
        <w:sz w:val="28"/>
        <w:szCs w:val="28"/>
        <w:rtl/>
      </w:rPr>
    </w:pPr>
    <w:r w:rsidRPr="00DD792D">
      <w:rPr>
        <w:rFonts w:hint="cs"/>
        <w:b/>
        <w:bCs/>
        <w:color w:val="336600"/>
        <w:sz w:val="28"/>
        <w:szCs w:val="28"/>
        <w:rtl/>
      </w:rPr>
      <w:tab/>
    </w:r>
    <w:r w:rsidRPr="00DD792D">
      <w:rPr>
        <w:rFonts w:hint="cs"/>
        <w:b/>
        <w:bCs/>
        <w:color w:val="336600"/>
        <w:sz w:val="28"/>
        <w:szCs w:val="28"/>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9D" w:rsidRDefault="00571C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ED0"/>
    <w:multiLevelType w:val="hybridMultilevel"/>
    <w:tmpl w:val="5290B8C0"/>
    <w:lvl w:ilvl="0" w:tplc="4F3C1F22">
      <w:start w:val="1"/>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965DC0"/>
    <w:multiLevelType w:val="hybridMultilevel"/>
    <w:tmpl w:val="B81EC8F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16F80"/>
    <w:multiLevelType w:val="hybridMultilevel"/>
    <w:tmpl w:val="062C49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6E73D4"/>
    <w:multiLevelType w:val="hybridMultilevel"/>
    <w:tmpl w:val="3FAAA9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B22FF4"/>
    <w:multiLevelType w:val="hybridMultilevel"/>
    <w:tmpl w:val="D5269A56"/>
    <w:lvl w:ilvl="0" w:tplc="90CE95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444EF"/>
    <w:multiLevelType w:val="hybridMultilevel"/>
    <w:tmpl w:val="744A9F3E"/>
    <w:lvl w:ilvl="0" w:tplc="04090013">
      <w:start w:val="1"/>
      <w:numFmt w:val="hebrew1"/>
      <w:lvlText w:val="%1."/>
      <w:lvlJc w:val="center"/>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D0042D3"/>
    <w:multiLevelType w:val="hybridMultilevel"/>
    <w:tmpl w:val="2284AA0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1FB9443F"/>
    <w:multiLevelType w:val="hybridMultilevel"/>
    <w:tmpl w:val="DF4610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3814196"/>
    <w:multiLevelType w:val="hybridMultilevel"/>
    <w:tmpl w:val="FE127C9C"/>
    <w:lvl w:ilvl="0" w:tplc="FEE8BBAE">
      <w:start w:val="1"/>
      <w:numFmt w:val="bullet"/>
      <w:lvlText w:val=""/>
      <w:lvlJc w:val="left"/>
      <w:pPr>
        <w:ind w:left="1211" w:hanging="360"/>
      </w:pPr>
      <w:rPr>
        <w:rFonts w:ascii="Wingdings" w:hAnsi="Wingdings" w:hint="default"/>
        <w:lang w:bidi="he-IL"/>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2D7D6272"/>
    <w:multiLevelType w:val="hybridMultilevel"/>
    <w:tmpl w:val="BB2890D8"/>
    <w:lvl w:ilvl="0" w:tplc="7AB298B4">
      <w:start w:val="1"/>
      <w:numFmt w:val="hebrew1"/>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F340DC1"/>
    <w:multiLevelType w:val="hybridMultilevel"/>
    <w:tmpl w:val="958494A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3341DE7"/>
    <w:multiLevelType w:val="hybridMultilevel"/>
    <w:tmpl w:val="E6EE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582193"/>
    <w:multiLevelType w:val="hybridMultilevel"/>
    <w:tmpl w:val="365A9290"/>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286D37"/>
    <w:multiLevelType w:val="hybridMultilevel"/>
    <w:tmpl w:val="46E051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6C12B61"/>
    <w:multiLevelType w:val="hybridMultilevel"/>
    <w:tmpl w:val="ABA8D3CE"/>
    <w:lvl w:ilvl="0" w:tplc="04090013">
      <w:start w:val="1"/>
      <w:numFmt w:val="hebrew1"/>
      <w:lvlText w:val="%1."/>
      <w:lvlJc w:val="center"/>
      <w:pPr>
        <w:ind w:left="786"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AD458EE"/>
    <w:multiLevelType w:val="hybridMultilevel"/>
    <w:tmpl w:val="F49211A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231856"/>
    <w:multiLevelType w:val="hybridMultilevel"/>
    <w:tmpl w:val="7D0810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CDD7CCE"/>
    <w:multiLevelType w:val="hybridMultilevel"/>
    <w:tmpl w:val="80165B7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5B493B70"/>
    <w:multiLevelType w:val="hybridMultilevel"/>
    <w:tmpl w:val="F1CE0B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202C18"/>
    <w:multiLevelType w:val="hybridMultilevel"/>
    <w:tmpl w:val="B384782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14C5EA8"/>
    <w:multiLevelType w:val="hybridMultilevel"/>
    <w:tmpl w:val="67F80F02"/>
    <w:lvl w:ilvl="0" w:tplc="AD423A84">
      <w:start w:val="1"/>
      <w:numFmt w:val="hebrew1"/>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2F2639"/>
    <w:multiLevelType w:val="hybridMultilevel"/>
    <w:tmpl w:val="45D69A6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7B84E7B"/>
    <w:multiLevelType w:val="hybridMultilevel"/>
    <w:tmpl w:val="978682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B24042C"/>
    <w:multiLevelType w:val="hybridMultilevel"/>
    <w:tmpl w:val="7274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D1051C7"/>
    <w:multiLevelType w:val="hybridMultilevel"/>
    <w:tmpl w:val="A4F6E62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D884A56"/>
    <w:multiLevelType w:val="hybridMultilevel"/>
    <w:tmpl w:val="19DEA7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nsid w:val="6D983978"/>
    <w:multiLevelType w:val="hybridMultilevel"/>
    <w:tmpl w:val="E816354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11F0380"/>
    <w:multiLevelType w:val="hybridMultilevel"/>
    <w:tmpl w:val="4286614C"/>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71A644D1"/>
    <w:multiLevelType w:val="hybridMultilevel"/>
    <w:tmpl w:val="D340CC9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2E03B24"/>
    <w:multiLevelType w:val="hybridMultilevel"/>
    <w:tmpl w:val="0C161D8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736371AE"/>
    <w:multiLevelType w:val="hybridMultilevel"/>
    <w:tmpl w:val="BB3EB688"/>
    <w:lvl w:ilvl="0" w:tplc="04090013">
      <w:start w:val="1"/>
      <w:numFmt w:val="hebrew1"/>
      <w:lvlText w:val="%1."/>
      <w:lvlJc w:val="center"/>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1">
    <w:nsid w:val="7AB706CE"/>
    <w:multiLevelType w:val="hybridMultilevel"/>
    <w:tmpl w:val="4FC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
  </w:num>
  <w:num w:numId="13">
    <w:abstractNumId w:val="0"/>
  </w:num>
  <w:num w:numId="14">
    <w:abstractNumId w:val="14"/>
  </w:num>
  <w:num w:numId="15">
    <w:abstractNumId w:val="9"/>
  </w:num>
  <w:num w:numId="16">
    <w:abstractNumId w:val="1"/>
  </w:num>
  <w:num w:numId="17">
    <w:abstractNumId w:val="5"/>
  </w:num>
  <w:num w:numId="18">
    <w:abstractNumId w:val="13"/>
  </w:num>
  <w:num w:numId="19">
    <w:abstractNumId w:val="2"/>
  </w:num>
  <w:num w:numId="20">
    <w:abstractNumId w:val="18"/>
  </w:num>
  <w:num w:numId="21">
    <w:abstractNumId w:val="8"/>
  </w:num>
  <w:num w:numId="22">
    <w:abstractNumId w:val="27"/>
  </w:num>
  <w:num w:numId="23">
    <w:abstractNumId w:val="30"/>
  </w:num>
  <w:num w:numId="24">
    <w:abstractNumId w:val="24"/>
  </w:num>
  <w:num w:numId="25">
    <w:abstractNumId w:val="12"/>
  </w:num>
  <w:num w:numId="26">
    <w:abstractNumId w:val="31"/>
  </w:num>
  <w:num w:numId="27">
    <w:abstractNumId w:val="4"/>
  </w:num>
  <w:num w:numId="28">
    <w:abstractNumId w:val="20"/>
  </w:num>
  <w:num w:numId="29">
    <w:abstractNumId w:val="6"/>
  </w:num>
  <w:num w:numId="30">
    <w:abstractNumId w:val="25"/>
  </w:num>
  <w:num w:numId="31">
    <w:abstractNumId w:val="17"/>
  </w:num>
  <w:num w:numId="32">
    <w:abstractNumId w:val="29"/>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A2"/>
    <w:rsid w:val="00023956"/>
    <w:rsid w:val="00035309"/>
    <w:rsid w:val="000376D3"/>
    <w:rsid w:val="00051CFF"/>
    <w:rsid w:val="0006272F"/>
    <w:rsid w:val="00070FCC"/>
    <w:rsid w:val="00076592"/>
    <w:rsid w:val="00081D44"/>
    <w:rsid w:val="0008657C"/>
    <w:rsid w:val="000A07A3"/>
    <w:rsid w:val="000A6E3C"/>
    <w:rsid w:val="000C1C8F"/>
    <w:rsid w:val="000D1D6F"/>
    <w:rsid w:val="001056BD"/>
    <w:rsid w:val="00107F83"/>
    <w:rsid w:val="00114C7A"/>
    <w:rsid w:val="001227BE"/>
    <w:rsid w:val="00132B0C"/>
    <w:rsid w:val="00136837"/>
    <w:rsid w:val="001459EE"/>
    <w:rsid w:val="00150360"/>
    <w:rsid w:val="00166274"/>
    <w:rsid w:val="001A0C02"/>
    <w:rsid w:val="001A38B5"/>
    <w:rsid w:val="001D6D70"/>
    <w:rsid w:val="001E5121"/>
    <w:rsid w:val="001E7C9B"/>
    <w:rsid w:val="00211521"/>
    <w:rsid w:val="00230F11"/>
    <w:rsid w:val="00257CB1"/>
    <w:rsid w:val="002833C3"/>
    <w:rsid w:val="00287099"/>
    <w:rsid w:val="00287421"/>
    <w:rsid w:val="00294A55"/>
    <w:rsid w:val="002A5B4F"/>
    <w:rsid w:val="002A5D36"/>
    <w:rsid w:val="002A791D"/>
    <w:rsid w:val="002B0BC1"/>
    <w:rsid w:val="002B67E5"/>
    <w:rsid w:val="002C6DBE"/>
    <w:rsid w:val="002D2140"/>
    <w:rsid w:val="002D3010"/>
    <w:rsid w:val="002D3DA2"/>
    <w:rsid w:val="002D4361"/>
    <w:rsid w:val="002D7778"/>
    <w:rsid w:val="00307177"/>
    <w:rsid w:val="00307DDB"/>
    <w:rsid w:val="00321CD6"/>
    <w:rsid w:val="00322F0E"/>
    <w:rsid w:val="003564B1"/>
    <w:rsid w:val="003735D9"/>
    <w:rsid w:val="003B056D"/>
    <w:rsid w:val="003D0395"/>
    <w:rsid w:val="003D65EC"/>
    <w:rsid w:val="003F4ED1"/>
    <w:rsid w:val="003F7B90"/>
    <w:rsid w:val="00422248"/>
    <w:rsid w:val="004360F2"/>
    <w:rsid w:val="00442602"/>
    <w:rsid w:val="00444029"/>
    <w:rsid w:val="00444607"/>
    <w:rsid w:val="004551B6"/>
    <w:rsid w:val="00464938"/>
    <w:rsid w:val="00470C05"/>
    <w:rsid w:val="004734F6"/>
    <w:rsid w:val="00476E98"/>
    <w:rsid w:val="004776BB"/>
    <w:rsid w:val="00481195"/>
    <w:rsid w:val="00481220"/>
    <w:rsid w:val="004835E6"/>
    <w:rsid w:val="00491171"/>
    <w:rsid w:val="004962D7"/>
    <w:rsid w:val="004A1AB8"/>
    <w:rsid w:val="004B453F"/>
    <w:rsid w:val="004B59BC"/>
    <w:rsid w:val="004B79E5"/>
    <w:rsid w:val="004E0043"/>
    <w:rsid w:val="004E0F8F"/>
    <w:rsid w:val="004F7B4D"/>
    <w:rsid w:val="0050377E"/>
    <w:rsid w:val="005051E9"/>
    <w:rsid w:val="005252D7"/>
    <w:rsid w:val="005436E0"/>
    <w:rsid w:val="00545F6F"/>
    <w:rsid w:val="00564389"/>
    <w:rsid w:val="00571C9D"/>
    <w:rsid w:val="00575323"/>
    <w:rsid w:val="00577F9A"/>
    <w:rsid w:val="00583A8E"/>
    <w:rsid w:val="00590C6D"/>
    <w:rsid w:val="00591FBB"/>
    <w:rsid w:val="005C37C8"/>
    <w:rsid w:val="005D6663"/>
    <w:rsid w:val="005E006D"/>
    <w:rsid w:val="005F62A6"/>
    <w:rsid w:val="006138E3"/>
    <w:rsid w:val="006467AD"/>
    <w:rsid w:val="00652C05"/>
    <w:rsid w:val="0067726B"/>
    <w:rsid w:val="006A7028"/>
    <w:rsid w:val="006B0FEA"/>
    <w:rsid w:val="006B57EC"/>
    <w:rsid w:val="006B6BA5"/>
    <w:rsid w:val="006C1758"/>
    <w:rsid w:val="006C3440"/>
    <w:rsid w:val="006C4A46"/>
    <w:rsid w:val="006C6D77"/>
    <w:rsid w:val="006D4FAE"/>
    <w:rsid w:val="006D7C58"/>
    <w:rsid w:val="006E00AD"/>
    <w:rsid w:val="006F2CDF"/>
    <w:rsid w:val="007318A0"/>
    <w:rsid w:val="007364DB"/>
    <w:rsid w:val="007521AB"/>
    <w:rsid w:val="00754727"/>
    <w:rsid w:val="00757F05"/>
    <w:rsid w:val="00760C97"/>
    <w:rsid w:val="0078186C"/>
    <w:rsid w:val="007A4812"/>
    <w:rsid w:val="007D20E6"/>
    <w:rsid w:val="007D57E3"/>
    <w:rsid w:val="007E1C74"/>
    <w:rsid w:val="007E5760"/>
    <w:rsid w:val="0080266E"/>
    <w:rsid w:val="00821993"/>
    <w:rsid w:val="00826098"/>
    <w:rsid w:val="00841EBD"/>
    <w:rsid w:val="00842B2A"/>
    <w:rsid w:val="00850F8D"/>
    <w:rsid w:val="00855DBF"/>
    <w:rsid w:val="008C63D0"/>
    <w:rsid w:val="008D4EF9"/>
    <w:rsid w:val="008E1DFA"/>
    <w:rsid w:val="008E77EC"/>
    <w:rsid w:val="00926BC2"/>
    <w:rsid w:val="00946E7D"/>
    <w:rsid w:val="009502BB"/>
    <w:rsid w:val="009516E2"/>
    <w:rsid w:val="009626AA"/>
    <w:rsid w:val="0098325B"/>
    <w:rsid w:val="0099076D"/>
    <w:rsid w:val="009A4F2D"/>
    <w:rsid w:val="009B5597"/>
    <w:rsid w:val="009C129D"/>
    <w:rsid w:val="009D2D41"/>
    <w:rsid w:val="009F17DB"/>
    <w:rsid w:val="00A07906"/>
    <w:rsid w:val="00A14C66"/>
    <w:rsid w:val="00A32ED4"/>
    <w:rsid w:val="00A41FBA"/>
    <w:rsid w:val="00A44500"/>
    <w:rsid w:val="00A539F6"/>
    <w:rsid w:val="00A53D1B"/>
    <w:rsid w:val="00A549CF"/>
    <w:rsid w:val="00A5770D"/>
    <w:rsid w:val="00A714D0"/>
    <w:rsid w:val="00A80089"/>
    <w:rsid w:val="00AA202E"/>
    <w:rsid w:val="00AB4340"/>
    <w:rsid w:val="00AB71B0"/>
    <w:rsid w:val="00AC6385"/>
    <w:rsid w:val="00AD1102"/>
    <w:rsid w:val="00AE2D1C"/>
    <w:rsid w:val="00AE7C85"/>
    <w:rsid w:val="00B14BFA"/>
    <w:rsid w:val="00B30B47"/>
    <w:rsid w:val="00B3301B"/>
    <w:rsid w:val="00B4310D"/>
    <w:rsid w:val="00B43493"/>
    <w:rsid w:val="00B50F85"/>
    <w:rsid w:val="00B53EE5"/>
    <w:rsid w:val="00B72847"/>
    <w:rsid w:val="00B773F1"/>
    <w:rsid w:val="00B85040"/>
    <w:rsid w:val="00B9422D"/>
    <w:rsid w:val="00BA55F9"/>
    <w:rsid w:val="00BA64FA"/>
    <w:rsid w:val="00BC3AA9"/>
    <w:rsid w:val="00BC7926"/>
    <w:rsid w:val="00BF05FC"/>
    <w:rsid w:val="00BF062F"/>
    <w:rsid w:val="00C125DF"/>
    <w:rsid w:val="00C13D35"/>
    <w:rsid w:val="00C32B31"/>
    <w:rsid w:val="00C64016"/>
    <w:rsid w:val="00C64B38"/>
    <w:rsid w:val="00CB6C5D"/>
    <w:rsid w:val="00CD39FC"/>
    <w:rsid w:val="00CD7505"/>
    <w:rsid w:val="00D07DB7"/>
    <w:rsid w:val="00D200AB"/>
    <w:rsid w:val="00D23B90"/>
    <w:rsid w:val="00D42F84"/>
    <w:rsid w:val="00D6109D"/>
    <w:rsid w:val="00D8029A"/>
    <w:rsid w:val="00D8615F"/>
    <w:rsid w:val="00D97804"/>
    <w:rsid w:val="00DC45A2"/>
    <w:rsid w:val="00DD792D"/>
    <w:rsid w:val="00DE2ACF"/>
    <w:rsid w:val="00DE58CE"/>
    <w:rsid w:val="00E01962"/>
    <w:rsid w:val="00E1031F"/>
    <w:rsid w:val="00E30DC0"/>
    <w:rsid w:val="00E372A3"/>
    <w:rsid w:val="00E422FC"/>
    <w:rsid w:val="00E42D30"/>
    <w:rsid w:val="00E44DA2"/>
    <w:rsid w:val="00E57EB2"/>
    <w:rsid w:val="00E74569"/>
    <w:rsid w:val="00E84AE8"/>
    <w:rsid w:val="00EB3DAC"/>
    <w:rsid w:val="00EB64CA"/>
    <w:rsid w:val="00ED0129"/>
    <w:rsid w:val="00ED29AF"/>
    <w:rsid w:val="00EE7C25"/>
    <w:rsid w:val="00EF04FD"/>
    <w:rsid w:val="00EF6B7B"/>
    <w:rsid w:val="00F14DBF"/>
    <w:rsid w:val="00F36FEB"/>
    <w:rsid w:val="00F41183"/>
    <w:rsid w:val="00F51D6A"/>
    <w:rsid w:val="00F723BC"/>
    <w:rsid w:val="00F860D3"/>
    <w:rsid w:val="00F8716A"/>
    <w:rsid w:val="00F947E9"/>
    <w:rsid w:val="00FA12FE"/>
    <w:rsid w:val="00FA239E"/>
    <w:rsid w:val="00FA63B6"/>
    <w:rsid w:val="00FB04F3"/>
    <w:rsid w:val="00FB0FA7"/>
    <w:rsid w:val="00FB1820"/>
    <w:rsid w:val="00FC0B3F"/>
    <w:rsid w:val="00FC5176"/>
    <w:rsid w:val="00FC6C8E"/>
    <w:rsid w:val="00FD2B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2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4B1"/>
    <w:pPr>
      <w:tabs>
        <w:tab w:val="center" w:pos="4153"/>
        <w:tab w:val="right" w:pos="8306"/>
      </w:tabs>
      <w:spacing w:after="0" w:line="240" w:lineRule="auto"/>
    </w:pPr>
  </w:style>
  <w:style w:type="character" w:customStyle="1" w:styleId="a4">
    <w:name w:val="כותרת עליונה תו"/>
    <w:basedOn w:val="a0"/>
    <w:link w:val="a3"/>
    <w:uiPriority w:val="99"/>
    <w:rsid w:val="003564B1"/>
  </w:style>
  <w:style w:type="paragraph" w:styleId="a5">
    <w:name w:val="footer"/>
    <w:basedOn w:val="a"/>
    <w:link w:val="a6"/>
    <w:uiPriority w:val="99"/>
    <w:unhideWhenUsed/>
    <w:rsid w:val="003564B1"/>
    <w:pPr>
      <w:tabs>
        <w:tab w:val="center" w:pos="4153"/>
        <w:tab w:val="right" w:pos="8306"/>
      </w:tabs>
      <w:spacing w:after="0" w:line="240" w:lineRule="auto"/>
    </w:pPr>
  </w:style>
  <w:style w:type="character" w:customStyle="1" w:styleId="a6">
    <w:name w:val="כותרת תחתונה תו"/>
    <w:basedOn w:val="a0"/>
    <w:link w:val="a5"/>
    <w:uiPriority w:val="99"/>
    <w:rsid w:val="003564B1"/>
  </w:style>
  <w:style w:type="paragraph" w:styleId="a7">
    <w:name w:val="Balloon Text"/>
    <w:basedOn w:val="a"/>
    <w:link w:val="a8"/>
    <w:uiPriority w:val="99"/>
    <w:semiHidden/>
    <w:unhideWhenUsed/>
    <w:rsid w:val="003564B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3564B1"/>
    <w:rPr>
      <w:rFonts w:ascii="Tahoma" w:hAnsi="Tahoma" w:cs="Tahoma"/>
      <w:sz w:val="16"/>
      <w:szCs w:val="16"/>
    </w:rPr>
  </w:style>
  <w:style w:type="table" w:styleId="a9">
    <w:name w:val="Table Grid"/>
    <w:basedOn w:val="a1"/>
    <w:uiPriority w:val="59"/>
    <w:rsid w:val="000A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A4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2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4B1"/>
    <w:pPr>
      <w:tabs>
        <w:tab w:val="center" w:pos="4153"/>
        <w:tab w:val="right" w:pos="8306"/>
      </w:tabs>
      <w:spacing w:after="0" w:line="240" w:lineRule="auto"/>
    </w:pPr>
  </w:style>
  <w:style w:type="character" w:customStyle="1" w:styleId="a4">
    <w:name w:val="כותרת עליונה תו"/>
    <w:basedOn w:val="a0"/>
    <w:link w:val="a3"/>
    <w:uiPriority w:val="99"/>
    <w:rsid w:val="003564B1"/>
  </w:style>
  <w:style w:type="paragraph" w:styleId="a5">
    <w:name w:val="footer"/>
    <w:basedOn w:val="a"/>
    <w:link w:val="a6"/>
    <w:uiPriority w:val="99"/>
    <w:unhideWhenUsed/>
    <w:rsid w:val="003564B1"/>
    <w:pPr>
      <w:tabs>
        <w:tab w:val="center" w:pos="4153"/>
        <w:tab w:val="right" w:pos="8306"/>
      </w:tabs>
      <w:spacing w:after="0" w:line="240" w:lineRule="auto"/>
    </w:pPr>
  </w:style>
  <w:style w:type="character" w:customStyle="1" w:styleId="a6">
    <w:name w:val="כותרת תחתונה תו"/>
    <w:basedOn w:val="a0"/>
    <w:link w:val="a5"/>
    <w:uiPriority w:val="99"/>
    <w:rsid w:val="003564B1"/>
  </w:style>
  <w:style w:type="paragraph" w:styleId="a7">
    <w:name w:val="Balloon Text"/>
    <w:basedOn w:val="a"/>
    <w:link w:val="a8"/>
    <w:uiPriority w:val="99"/>
    <w:semiHidden/>
    <w:unhideWhenUsed/>
    <w:rsid w:val="003564B1"/>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3564B1"/>
    <w:rPr>
      <w:rFonts w:ascii="Tahoma" w:hAnsi="Tahoma" w:cs="Tahoma"/>
      <w:sz w:val="16"/>
      <w:szCs w:val="16"/>
    </w:rPr>
  </w:style>
  <w:style w:type="table" w:styleId="a9">
    <w:name w:val="Table Grid"/>
    <w:basedOn w:val="a1"/>
    <w:uiPriority w:val="59"/>
    <w:rsid w:val="000A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A4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k\Desktop\&#1500;&#1493;&#1490;&#1493;.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4C9972591D1A584399D74B5C3AFC4F9D" ma:contentTypeVersion="3" ma:contentTypeDescription="צור מסמך חדש." ma:contentTypeScope="" ma:versionID="87b11bc8652eab151b083b4b63876c95">
  <xsd:schema xmlns:xsd="http://www.w3.org/2001/XMLSchema" xmlns:xs="http://www.w3.org/2001/XMLSchema" xmlns:p="http://schemas.microsoft.com/office/2006/metadata/properties" xmlns:ns2="8860c2df-3ef7-4f23-948a-50e48f4cc452" xmlns:ns3="132dd252-1b68-40d8-932f-cdb6eef8e95e" targetNamespace="http://schemas.microsoft.com/office/2006/metadata/properties" ma:root="true" ma:fieldsID="fbdafdd3e0f3cbc4d6f71c345e5072f0" ns2:_="" ns3:_="">
    <xsd:import namespace="8860c2df-3ef7-4f23-948a-50e48f4cc452"/>
    <xsd:import namespace="132dd252-1b68-40d8-932f-cdb6eef8e95e"/>
    <xsd:element name="properties">
      <xsd:complexType>
        <xsd:sequence>
          <xsd:element name="documentManagement">
            <xsd:complexType>
              <xsd:all>
                <xsd:element ref="ns2:_x05ea__x05d0__x05e8__x05d9__x05da_"/>
                <xsd:element ref="ns3:_x05e0__x05d5__x05e9__x05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0c2df-3ef7-4f23-948a-50e48f4cc452" elementFormDefault="qualified">
    <xsd:import namespace="http://schemas.microsoft.com/office/2006/documentManagement/types"/>
    <xsd:import namespace="http://schemas.microsoft.com/office/infopath/2007/PartnerControls"/>
    <xsd:element name="_x05ea__x05d0__x05e8__x05d9__x05da_" ma:index="8" ma:displayName="תאריך" ma:description="תאריך" ma:format="DateOnly" ma:internalName="_x05ea__x05d0__x05e8__x05d9__x05d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2dd252-1b68-40d8-932f-cdb6eef8e95e" elementFormDefault="qualified">
    <xsd:import namespace="http://schemas.microsoft.com/office/2006/documentManagement/types"/>
    <xsd:import namespace="http://schemas.microsoft.com/office/infopath/2007/PartnerControls"/>
    <xsd:element name="_x05e0__x05d5__x05e9__x05d0_" ma:index="10" nillable="true" ma:displayName="ועדה" ma:default="ועדת חינוך" ma:format="Dropdown" ma:internalName="_x05e0__x05d5__x05e9__x05d0_">
      <xsd:simpleType>
        <xsd:restriction base="dms:Choice">
          <xsd:enumeration value="ועדת חינוך"/>
          <xsd:enumeration value="ועדת רישוי עסקים"/>
          <xsd:enumeration value="וועדת הנצחת נפגעי טרור ופעולות האיבה"/>
          <xsd:enumeration value="ועדת בטיחות"/>
          <xsd:enumeration value="ועדת כספים"/>
          <xsd:enumeration value="ועדת מכרזים"/>
          <xsd:enumeration value="ועדת תמיכות"/>
          <xsd:enumeration value="ועדת רשיונות"/>
          <xsd:enumeration value="ועדת רווחה בריאות וקהילה"/>
          <xsd:enumeration value="ועדת נגע בסמים וצעירים"/>
          <xsd:enumeration value="ועדת איכות הסביבה"/>
          <xsd:enumeration value="ועדת מורשת ישראל"/>
          <xsd:enumeration value="ועדת השלושה"/>
          <xsd:enumeration value="ועדת תעשיה מסחר ויזמות"/>
          <xsd:enumeration value="ועדת ביטחון עירונית"/>
          <xsd:enumeration value="ועדת בטיחות בדרכים"/>
          <xsd:enumeration value="ועדה לאישור הארכת התקשרות לפי ס' 3.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0__x05d5__x05e9__x05d0_ xmlns="132dd252-1b68-40d8-932f-cdb6eef8e95e">ועדת בטיחות</_x05e0__x05d5__x05e9__x05d0_>
    <_x05ea__x05d0__x05e8__x05d9__x05da_ xmlns="8860c2df-3ef7-4f23-948a-50e48f4cc452">2019-01-30T22:00:00+00:00</_x05ea__x05d0__x05e8__x05d9__x05da_>
  </documentManagement>
</p:properties>
</file>

<file path=customXml/itemProps1.xml><?xml version="1.0" encoding="utf-8"?>
<ds:datastoreItem xmlns:ds="http://schemas.openxmlformats.org/officeDocument/2006/customXml" ds:itemID="{42B32A4F-BFA2-444A-B246-34CB6756F22F}">
  <ds:schemaRefs>
    <ds:schemaRef ds:uri="http://schemas.openxmlformats.org/officeDocument/2006/bibliography"/>
  </ds:schemaRefs>
</ds:datastoreItem>
</file>

<file path=customXml/itemProps2.xml><?xml version="1.0" encoding="utf-8"?>
<ds:datastoreItem xmlns:ds="http://schemas.openxmlformats.org/officeDocument/2006/customXml" ds:itemID="{50114C11-B567-4B9F-A6AB-F725A9C610A8}"/>
</file>

<file path=customXml/itemProps3.xml><?xml version="1.0" encoding="utf-8"?>
<ds:datastoreItem xmlns:ds="http://schemas.openxmlformats.org/officeDocument/2006/customXml" ds:itemID="{CD3360C8-385C-434D-8A33-5FA1BE9C94CB}"/>
</file>

<file path=customXml/itemProps4.xml><?xml version="1.0" encoding="utf-8"?>
<ds:datastoreItem xmlns:ds="http://schemas.openxmlformats.org/officeDocument/2006/customXml" ds:itemID="{8AD154D6-6AF0-4753-A669-322CAA1B851D}"/>
</file>

<file path=docProps/app.xml><?xml version="1.0" encoding="utf-8"?>
<Properties xmlns="http://schemas.openxmlformats.org/officeDocument/2006/extended-properties" xmlns:vt="http://schemas.openxmlformats.org/officeDocument/2006/docPropsVTypes">
  <Template>לוגו</Template>
  <TotalTime>1</TotalTime>
  <Pages>4</Pages>
  <Words>666</Words>
  <Characters>3335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פורמט לוגו</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מס 01-19 ועדת בטיחות</dc:title>
  <dc:subject>תפעול</dc:subject>
  <dc:creator>נטלי כץ</dc:creator>
  <cp:lastModifiedBy>טובה אילן</cp:lastModifiedBy>
  <cp:revision>2</cp:revision>
  <cp:lastPrinted>2019-05-05T06:50:00Z</cp:lastPrinted>
  <dcterms:created xsi:type="dcterms:W3CDTF">2019-10-27T07:56:00Z</dcterms:created>
  <dcterms:modified xsi:type="dcterms:W3CDTF">2019-10-27T07:56:00Z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0x0101004C9972591D1A584399D74B5C3AFC4F9D</vt:lpwstr>
  </property>
</Properties>
</file>